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44" w:rsidRDefault="00A21744" w:rsidP="00A21744">
      <w:pPr>
        <w:tabs>
          <w:tab w:val="left" w:pos="2212"/>
        </w:tabs>
        <w:ind w:right="-1" w:firstLine="708"/>
        <w:jc w:val="center"/>
        <w:rPr>
          <w:b/>
          <w:bCs/>
          <w:sz w:val="24"/>
        </w:rPr>
      </w:pPr>
      <w:r>
        <w:rPr>
          <w:b/>
          <w:bCs/>
          <w:sz w:val="24"/>
        </w:rPr>
        <w:t>ПОЛОЖЕНИЕ</w:t>
      </w:r>
    </w:p>
    <w:p w:rsidR="00A21744" w:rsidRDefault="00A21744" w:rsidP="00A21744">
      <w:pPr>
        <w:tabs>
          <w:tab w:val="left" w:pos="2212"/>
        </w:tabs>
        <w:ind w:right="-1" w:firstLine="708"/>
        <w:jc w:val="center"/>
        <w:rPr>
          <w:b/>
          <w:sz w:val="24"/>
          <w:szCs w:val="24"/>
        </w:rPr>
      </w:pPr>
      <w:r>
        <w:rPr>
          <w:b/>
          <w:bCs/>
          <w:sz w:val="24"/>
        </w:rPr>
        <w:t xml:space="preserve">о муниципальной выставке-конкурсе </w:t>
      </w:r>
      <w:r>
        <w:rPr>
          <w:b/>
          <w:sz w:val="24"/>
          <w:szCs w:val="24"/>
        </w:rPr>
        <w:t>рисунков/фотографий «Мир профессий»</w:t>
      </w:r>
    </w:p>
    <w:p w:rsidR="00A21744" w:rsidRDefault="00A21744" w:rsidP="00A21744">
      <w:pPr>
        <w:tabs>
          <w:tab w:val="left" w:pos="2212"/>
        </w:tabs>
        <w:ind w:right="-1" w:firstLine="708"/>
        <w:jc w:val="center"/>
        <w:rPr>
          <w:b/>
          <w:bCs/>
          <w:sz w:val="24"/>
        </w:rPr>
      </w:pPr>
      <w:r>
        <w:rPr>
          <w:b/>
          <w:sz w:val="24"/>
          <w:szCs w:val="24"/>
        </w:rPr>
        <w:t>для обучающихся различных возрастных групп</w:t>
      </w:r>
    </w:p>
    <w:p w:rsidR="00A21744" w:rsidRDefault="00A21744" w:rsidP="00A21744">
      <w:pPr>
        <w:shd w:val="clear" w:color="auto" w:fill="FFFFFF"/>
        <w:ind w:right="-1"/>
        <w:jc w:val="center"/>
        <w:rPr>
          <w:sz w:val="24"/>
          <w:szCs w:val="24"/>
        </w:rPr>
      </w:pPr>
    </w:p>
    <w:p w:rsidR="00A21744" w:rsidRDefault="00A21744" w:rsidP="00A21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</w:p>
    <w:p w:rsidR="00A21744" w:rsidRDefault="00A21744" w:rsidP="00A21744">
      <w:pPr>
        <w:tabs>
          <w:tab w:val="left" w:pos="2212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A21744" w:rsidRDefault="00A21744" w:rsidP="00A21744">
      <w:pPr>
        <w:tabs>
          <w:tab w:val="left" w:pos="2212"/>
        </w:tabs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Настоящее положение определяет организационные основы и порядок проведения муниципальной выставки-конкурса рисунков/фотографий «Мир профессий» для обучающихся различных возрастных групп (далее - Выставка).</w:t>
      </w:r>
    </w:p>
    <w:p w:rsidR="00A21744" w:rsidRDefault="00A21744" w:rsidP="00A21744">
      <w:pPr>
        <w:tabs>
          <w:tab w:val="left" w:pos="993"/>
        </w:tabs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Организатором Выставки-конкурса является МАОУ ДО ЦДТ.</w:t>
      </w:r>
    </w:p>
    <w:p w:rsidR="00A21744" w:rsidRDefault="00A21744" w:rsidP="00A21744">
      <w:pPr>
        <w:tabs>
          <w:tab w:val="left" w:pos="993"/>
        </w:tabs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Организатор Выставки-конкурса:</w:t>
      </w:r>
    </w:p>
    <w:p w:rsidR="00A21744" w:rsidRDefault="00A21744" w:rsidP="00A21744">
      <w:pPr>
        <w:numPr>
          <w:ilvl w:val="1"/>
          <w:numId w:val="1"/>
        </w:numPr>
        <w:tabs>
          <w:tab w:val="left" w:pos="993"/>
        </w:tabs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принимает заявки на участие в Выставке-конкурсе;</w:t>
      </w:r>
    </w:p>
    <w:p w:rsidR="00A21744" w:rsidRDefault="00A21744" w:rsidP="00A21744">
      <w:pPr>
        <w:numPr>
          <w:ilvl w:val="1"/>
          <w:numId w:val="1"/>
        </w:numPr>
        <w:tabs>
          <w:tab w:val="left" w:pos="993"/>
        </w:tabs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информационное сопровождение Выставки-конкурса;</w:t>
      </w:r>
    </w:p>
    <w:p w:rsidR="00A21744" w:rsidRDefault="00A21744" w:rsidP="00A21744">
      <w:pPr>
        <w:numPr>
          <w:ilvl w:val="1"/>
          <w:numId w:val="1"/>
        </w:numPr>
        <w:tabs>
          <w:tab w:val="left" w:pos="993"/>
        </w:tabs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информирует участников Выставки-конкурса, общественность об итогах.</w:t>
      </w:r>
    </w:p>
    <w:p w:rsidR="00A21744" w:rsidRDefault="00A21744" w:rsidP="00A21744">
      <w:pPr>
        <w:tabs>
          <w:tab w:val="left" w:pos="99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</w:t>
      </w:r>
    </w:p>
    <w:p w:rsidR="00A21744" w:rsidRDefault="00A21744" w:rsidP="00A21744">
      <w:pPr>
        <w:tabs>
          <w:tab w:val="left" w:pos="99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>Цель и задачи</w:t>
      </w:r>
    </w:p>
    <w:p w:rsidR="00A21744" w:rsidRDefault="00A21744" w:rsidP="00A21744">
      <w:pPr>
        <w:tabs>
          <w:tab w:val="left" w:pos="993"/>
        </w:tabs>
        <w:ind w:right="-1"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 Цель: активизация процесса формирования психологической готовности обучающихся к профессиональному самоопределению, стимулирование интереса к профессиям различных отраслей</w:t>
      </w:r>
      <w:r>
        <w:rPr>
          <w:color w:val="000000"/>
          <w:sz w:val="24"/>
          <w:szCs w:val="24"/>
        </w:rPr>
        <w:t>.</w:t>
      </w:r>
    </w:p>
    <w:p w:rsidR="00A21744" w:rsidRDefault="00A21744" w:rsidP="00A21744">
      <w:pPr>
        <w:tabs>
          <w:tab w:val="left" w:pos="993"/>
        </w:tabs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Задачи:</w:t>
      </w:r>
    </w:p>
    <w:p w:rsidR="00A21744" w:rsidRDefault="00A21744" w:rsidP="00A21744">
      <w:pPr>
        <w:tabs>
          <w:tab w:val="left" w:pos="993"/>
        </w:tabs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стимулирование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к самопознанию, к профессиональному самоопределению;</w:t>
      </w:r>
    </w:p>
    <w:p w:rsidR="00A21744" w:rsidRDefault="00A21744" w:rsidP="00A21744">
      <w:pPr>
        <w:tabs>
          <w:tab w:val="left" w:pos="851"/>
          <w:tab w:val="left" w:pos="993"/>
        </w:tabs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расширение </w:t>
      </w:r>
      <w:proofErr w:type="spellStart"/>
      <w:r>
        <w:rPr>
          <w:sz w:val="24"/>
          <w:szCs w:val="24"/>
        </w:rPr>
        <w:t>информационно-профориентационного</w:t>
      </w:r>
      <w:proofErr w:type="spellEnd"/>
      <w:r>
        <w:rPr>
          <w:sz w:val="24"/>
          <w:szCs w:val="24"/>
        </w:rPr>
        <w:t xml:space="preserve"> пространства; </w:t>
      </w:r>
    </w:p>
    <w:p w:rsidR="00A21744" w:rsidRDefault="00A21744" w:rsidP="00A21744">
      <w:pPr>
        <w:tabs>
          <w:tab w:val="left" w:pos="993"/>
        </w:tabs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воспитание положительного отношения к труду.</w:t>
      </w:r>
    </w:p>
    <w:p w:rsidR="00A21744" w:rsidRDefault="00A21744" w:rsidP="00A21744">
      <w:pPr>
        <w:tabs>
          <w:tab w:val="left" w:pos="99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III</w:t>
      </w:r>
    </w:p>
    <w:p w:rsidR="00A21744" w:rsidRDefault="00A21744" w:rsidP="00A21744">
      <w:pPr>
        <w:tabs>
          <w:tab w:val="left" w:pos="99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Участники</w:t>
      </w:r>
    </w:p>
    <w:p w:rsidR="00A21744" w:rsidRDefault="00A21744" w:rsidP="00A21744">
      <w:pPr>
        <w:tabs>
          <w:tab w:val="left" w:pos="0"/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6. Возрастные категории участников:</w:t>
      </w:r>
    </w:p>
    <w:p w:rsidR="00A21744" w:rsidRDefault="00A21744" w:rsidP="00A21744">
      <w:pPr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дошкольники, 5-7 лет;</w:t>
      </w:r>
    </w:p>
    <w:p w:rsidR="00A21744" w:rsidRDefault="00A21744" w:rsidP="00A21744">
      <w:pPr>
        <w:pStyle w:val="Default"/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</w:pPr>
      <w:r>
        <w:t>учащиеся начальной школы, 1-4 классы;</w:t>
      </w:r>
    </w:p>
    <w:p w:rsidR="00A21744" w:rsidRDefault="00A21744" w:rsidP="00A21744">
      <w:pPr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учащиеся основной школы, 5-8 классы;</w:t>
      </w:r>
    </w:p>
    <w:p w:rsidR="00A21744" w:rsidRDefault="00A21744" w:rsidP="00A21744">
      <w:pPr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учащиеся старшей школы, 9-11 классы.</w:t>
      </w:r>
    </w:p>
    <w:p w:rsidR="00A21744" w:rsidRDefault="00A21744" w:rsidP="00A21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Раздел </w:t>
      </w:r>
      <w:r>
        <w:rPr>
          <w:b/>
          <w:sz w:val="24"/>
          <w:szCs w:val="24"/>
          <w:lang w:val="en-US"/>
        </w:rPr>
        <w:t>IV</w:t>
      </w:r>
    </w:p>
    <w:p w:rsidR="00A21744" w:rsidRDefault="00A21744" w:rsidP="00A21744">
      <w:pPr>
        <w:tabs>
          <w:tab w:val="left" w:pos="2212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Номинации</w:t>
      </w:r>
    </w:p>
    <w:p w:rsidR="00A21744" w:rsidRDefault="00A21744" w:rsidP="00A21744">
      <w:pPr>
        <w:tabs>
          <w:tab w:val="left" w:pos="993"/>
        </w:tabs>
        <w:ind w:right="-1" w:firstLine="708"/>
        <w:rPr>
          <w:sz w:val="24"/>
          <w:szCs w:val="24"/>
        </w:rPr>
      </w:pPr>
      <w:r>
        <w:rPr>
          <w:sz w:val="24"/>
          <w:szCs w:val="24"/>
        </w:rPr>
        <w:t>7. На Выставку-конкурс принимаются работы в номинациях:</w:t>
      </w:r>
    </w:p>
    <w:p w:rsidR="00A21744" w:rsidRDefault="00A21744" w:rsidP="00A21744">
      <w:pPr>
        <w:ind w:right="-1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«Предприятия города: взгляд изнутри» - рисунок/фотография о деятельности (производственной, технологической и.т.п.) коллективов предприятий, учреждений города;</w:t>
      </w:r>
      <w:proofErr w:type="gramEnd"/>
    </w:p>
    <w:p w:rsidR="00A21744" w:rsidRDefault="00A21744" w:rsidP="00A217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«Профессия в лицах» - рисунок/фотография работника (персоны) о его профессиональной деятельности;</w:t>
      </w:r>
    </w:p>
    <w:p w:rsidR="00A21744" w:rsidRDefault="00A21744" w:rsidP="00A21744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3) «Профессия – одна на тысячу, одна на миллион» - рисунок/фотография о редких, уникальных профессиях человека данной профессии в процессе выполнения своей профессиональной деятельности;</w:t>
      </w:r>
    </w:p>
    <w:p w:rsidR="00A21744" w:rsidRDefault="00A21744" w:rsidP="00A21744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4) «Профессия моих родителей» - рисунок/фотография родителей (законных представителей) на рабочем месте;</w:t>
      </w:r>
    </w:p>
    <w:p w:rsidR="00A21744" w:rsidRDefault="00A21744" w:rsidP="00A21744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5) «Профессия будущего» - рисунок/фотография человека профессии будущего при выполнении своей профессиональной деятельности.</w:t>
      </w:r>
    </w:p>
    <w:p w:rsidR="00A21744" w:rsidRDefault="00A21744" w:rsidP="00A21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</w:t>
      </w:r>
    </w:p>
    <w:p w:rsidR="00A21744" w:rsidRDefault="00A21744" w:rsidP="00A21744">
      <w:pPr>
        <w:ind w:right="-1" w:firstLine="708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 проведения выставки-конкурса</w:t>
      </w:r>
    </w:p>
    <w:p w:rsidR="00A21744" w:rsidRDefault="00A21744" w:rsidP="00A21744">
      <w:pPr>
        <w:tabs>
          <w:tab w:val="left" w:pos="1134"/>
        </w:tabs>
        <w:autoSpaceDE w:val="0"/>
        <w:autoSpaceDN w:val="0"/>
        <w:adjustRightInd w:val="0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8. Выставка-конкурс проводится в период с 24.10.2022 г. по 05.12.2022 г.</w:t>
      </w:r>
    </w:p>
    <w:p w:rsidR="00A21744" w:rsidRDefault="00A21744" w:rsidP="00A21744">
      <w:pPr>
        <w:tabs>
          <w:tab w:val="left" w:pos="1134"/>
        </w:tabs>
        <w:autoSpaceDE w:val="0"/>
        <w:autoSpaceDN w:val="0"/>
        <w:adjustRightInd w:val="0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9. Для участия в Выставке-конкурсе необходимо заполнить заявку (Приложение № 3)</w:t>
      </w:r>
      <w:r>
        <w:rPr>
          <w:sz w:val="24"/>
          <w:szCs w:val="24"/>
          <w:lang w:eastAsia="zh-CN"/>
        </w:rPr>
        <w:t>.</w:t>
      </w:r>
      <w:r>
        <w:rPr>
          <w:sz w:val="24"/>
          <w:szCs w:val="24"/>
        </w:rPr>
        <w:t xml:space="preserve"> Заявки принимаются вместе с рисунками/фотографиями с 24.10.2022 г. по 28.10.2022 г. с 09:00 до 16.00 в МАОУ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ЦДТ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адресу: ул. Мечтателей,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209 (кабинет профориентации).</w:t>
      </w:r>
    </w:p>
    <w:p w:rsidR="00A21744" w:rsidRDefault="00A21744" w:rsidP="00A21744">
      <w:pPr>
        <w:tabs>
          <w:tab w:val="left" w:pos="1134"/>
        </w:tabs>
        <w:autoSpaceDE w:val="0"/>
        <w:autoSpaceDN w:val="0"/>
        <w:adjustRightInd w:val="0"/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10. Выставка оформляется 29.10.2022 г. в МАОУ ДО ЦДТ.</w:t>
      </w:r>
    </w:p>
    <w:p w:rsidR="00A21744" w:rsidRDefault="00A21744" w:rsidP="00A21744">
      <w:pPr>
        <w:tabs>
          <w:tab w:val="left" w:pos="1134"/>
        </w:tabs>
        <w:autoSpaceDE w:val="0"/>
        <w:autoSpaceDN w:val="0"/>
        <w:adjustRightInd w:val="0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Возврат выставочных работ с 06.12.2022 по 10.12.2022 г. с 09:00 до 16:00. В дальнейшем организаторы Выставки-конкурса ответственность за сохранность рисунков/фотографий не несут и утилизируют их. </w:t>
      </w:r>
    </w:p>
    <w:p w:rsidR="00A21744" w:rsidRDefault="00A21744" w:rsidP="00A21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VI</w:t>
      </w:r>
    </w:p>
    <w:p w:rsidR="00A21744" w:rsidRDefault="00A21744" w:rsidP="00A21744">
      <w:pPr>
        <w:tabs>
          <w:tab w:val="left" w:pos="993"/>
        </w:tabs>
        <w:ind w:right="-1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творческим работам</w:t>
      </w:r>
    </w:p>
    <w:p w:rsidR="00A21744" w:rsidRDefault="00A21744" w:rsidP="00A21744">
      <w:pPr>
        <w:shd w:val="clear" w:color="auto" w:fill="FFFFFF"/>
        <w:tabs>
          <w:tab w:val="left" w:pos="1134"/>
        </w:tabs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12. Работы должны быть полностью готовы к экспонированию.</w:t>
      </w:r>
    </w:p>
    <w:p w:rsidR="00A21744" w:rsidRDefault="00A21744" w:rsidP="00A21744">
      <w:pPr>
        <w:shd w:val="clear" w:color="auto" w:fill="FFFFFF"/>
        <w:tabs>
          <w:tab w:val="left" w:pos="1134"/>
        </w:tabs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13. Рисунки/фотографии принимаются на листах формата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</w:rPr>
        <w:t>А</w:t>
      </w:r>
      <w:proofErr w:type="gramEnd"/>
      <w:r>
        <w:rPr>
          <w:sz w:val="24"/>
        </w:rPr>
        <w:t xml:space="preserve"> 5, </w:t>
      </w:r>
      <w:r>
        <w:rPr>
          <w:sz w:val="24"/>
          <w:szCs w:val="24"/>
        </w:rPr>
        <w:t xml:space="preserve">А 4, А 3, оформленные в паспарту. Размер рамки паспарту </w:t>
      </w:r>
      <w:smartTag w:uri="urn:schemas-microsoft-com:office:smarttags" w:element="metricconverter">
        <w:smartTagPr>
          <w:attr w:name="ProductID" w:val="5 см"/>
        </w:smartTagPr>
        <w:r>
          <w:rPr>
            <w:sz w:val="24"/>
            <w:szCs w:val="24"/>
          </w:rPr>
          <w:t>5 см</w:t>
        </w:r>
      </w:smartTag>
      <w:r>
        <w:rPr>
          <w:sz w:val="24"/>
          <w:szCs w:val="24"/>
        </w:rPr>
        <w:t xml:space="preserve">. с каждой стороны. </w:t>
      </w:r>
      <w:r>
        <w:rPr>
          <w:sz w:val="24"/>
        </w:rPr>
        <w:t xml:space="preserve">Допускаются фотографии цветного и черно-белого изображения высокого качества. </w:t>
      </w:r>
      <w:r>
        <w:rPr>
          <w:sz w:val="24"/>
          <w:szCs w:val="24"/>
        </w:rPr>
        <w:t>На выставку-конкурс не принимаются фотоработы, скопированные из сети Интернет.</w:t>
      </w:r>
    </w:p>
    <w:p w:rsidR="00A21744" w:rsidRDefault="00A21744" w:rsidP="00A21744">
      <w:pPr>
        <w:shd w:val="clear" w:color="auto" w:fill="FFFFFF"/>
        <w:tabs>
          <w:tab w:val="left" w:pos="709"/>
          <w:tab w:val="left" w:pos="1134"/>
        </w:tabs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14. Каждая работа сопровождается этикеткой 5*10 см в правом нижнем углу (Приложение № 4). Этикетка заполняется и крепится участниками самостоятельно.</w:t>
      </w:r>
    </w:p>
    <w:p w:rsidR="00A21744" w:rsidRDefault="00A21744" w:rsidP="00A21744">
      <w:pPr>
        <w:shd w:val="clear" w:color="auto" w:fill="FFFFFF"/>
        <w:tabs>
          <w:tab w:val="left" w:pos="1134"/>
        </w:tabs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Рисунки/фотографии не соответствующие изложенным требованиям, к участию в Выставке-конкурсе не допускаются. </w:t>
      </w:r>
    </w:p>
    <w:p w:rsidR="00A21744" w:rsidRDefault="00A21744" w:rsidP="00A21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VII</w:t>
      </w:r>
    </w:p>
    <w:p w:rsidR="00A21744" w:rsidRDefault="00A21744" w:rsidP="00A21744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рисунков/фотографий</w:t>
      </w:r>
    </w:p>
    <w:p w:rsidR="00A21744" w:rsidRDefault="00A21744" w:rsidP="00A2174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Оценивание рисунков/фотографий проводится конкурсной комиссией по десятибалльной системе (от 1 до 10 баллов) по следующим критериям:</w:t>
      </w:r>
    </w:p>
    <w:p w:rsidR="00A21744" w:rsidRDefault="00A21744" w:rsidP="00A21744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3"/>
        <w:jc w:val="both"/>
        <w:rPr>
          <w:bCs/>
          <w:shd w:val="clear" w:color="auto" w:fill="FFFFFF"/>
        </w:rPr>
      </w:pPr>
      <w:r>
        <w:t>оригинальность и творческий подход;</w:t>
      </w:r>
      <w:r>
        <w:rPr>
          <w:bCs/>
          <w:shd w:val="clear" w:color="auto" w:fill="FFFFFF"/>
        </w:rPr>
        <w:t xml:space="preserve"> </w:t>
      </w:r>
    </w:p>
    <w:p w:rsidR="00A21744" w:rsidRDefault="00A21744" w:rsidP="00A21744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3"/>
        <w:jc w:val="both"/>
        <w:rPr>
          <w:color w:val="000000"/>
        </w:rPr>
      </w:pPr>
      <w:r>
        <w:rPr>
          <w:color w:val="000000"/>
        </w:rPr>
        <w:t>художественное оформление</w:t>
      </w:r>
      <w:r>
        <w:rPr>
          <w:bCs/>
          <w:color w:val="FF0000"/>
          <w:shd w:val="clear" w:color="auto" w:fill="FFFFFF"/>
        </w:rPr>
        <w:t xml:space="preserve"> </w:t>
      </w:r>
      <w:r>
        <w:rPr>
          <w:color w:val="000000"/>
        </w:rPr>
        <w:t>работы;</w:t>
      </w:r>
    </w:p>
    <w:p w:rsidR="00A21744" w:rsidRDefault="00A21744" w:rsidP="00A21744">
      <w:pPr>
        <w:pStyle w:val="rtejustify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3"/>
        <w:rPr>
          <w:color w:val="291E1E"/>
        </w:rPr>
      </w:pPr>
      <w:r>
        <w:rPr>
          <w:color w:val="000000"/>
        </w:rPr>
        <w:t>аккуратность, эстетическая привлекательность.</w:t>
      </w:r>
    </w:p>
    <w:p w:rsidR="00A21744" w:rsidRDefault="00A21744" w:rsidP="00A21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VIII</w:t>
      </w:r>
    </w:p>
    <w:p w:rsidR="00A21744" w:rsidRDefault="00A21744" w:rsidP="00A21744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Работа конкурсной комиссии</w:t>
      </w:r>
    </w:p>
    <w:p w:rsidR="00A21744" w:rsidRDefault="00A21744" w:rsidP="00A21744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 xml:space="preserve">Для оценки результатов Конкурса и определения победителей создается конкурсная комиссия, состав которой утверждается приказом </w:t>
      </w:r>
      <w:proofErr w:type="gramStart"/>
      <w:r>
        <w:rPr>
          <w:sz w:val="24"/>
          <w:szCs w:val="24"/>
        </w:rPr>
        <w:t>Управления образования Администрации города Усть-Илимска</w:t>
      </w:r>
      <w:proofErr w:type="gramEnd"/>
      <w:r>
        <w:rPr>
          <w:sz w:val="24"/>
          <w:szCs w:val="24"/>
        </w:rPr>
        <w:t>.</w:t>
      </w:r>
    </w:p>
    <w:p w:rsidR="00A21744" w:rsidRDefault="00A21744" w:rsidP="00A2174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 xml:space="preserve">В каждой возрастной группе по номинациям определяются победитель и призеры по наибольшей сумме набранных баллов. </w:t>
      </w:r>
    </w:p>
    <w:p w:rsidR="00A21744" w:rsidRDefault="00A21744" w:rsidP="00A21744">
      <w:pPr>
        <w:tabs>
          <w:tab w:val="left" w:pos="0"/>
          <w:tab w:val="left" w:pos="993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IX</w:t>
      </w:r>
    </w:p>
    <w:p w:rsidR="00A21744" w:rsidRDefault="00A21744" w:rsidP="00A21744">
      <w:pPr>
        <w:tabs>
          <w:tab w:val="left" w:pos="0"/>
          <w:tab w:val="left" w:pos="993"/>
        </w:tabs>
        <w:ind w:firstLine="709"/>
        <w:jc w:val="center"/>
        <w:rPr>
          <w:b/>
          <w:szCs w:val="28"/>
        </w:rPr>
      </w:pPr>
      <w:r>
        <w:rPr>
          <w:b/>
          <w:color w:val="000000"/>
          <w:sz w:val="24"/>
          <w:szCs w:val="24"/>
        </w:rPr>
        <w:t>Подведение итогов Выставки-конкурса</w:t>
      </w:r>
    </w:p>
    <w:p w:rsidR="00A21744" w:rsidRDefault="00A21744" w:rsidP="00A2174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Победители и призеры награждаются дипломами, все участники – сертификатами. Дипломы и сертификаты будут отправлены на электронный адрес, указанный в заявке.</w:t>
      </w:r>
    </w:p>
    <w:p w:rsidR="00A21744" w:rsidRDefault="00A21744" w:rsidP="00A21744">
      <w:pPr>
        <w:shd w:val="clear" w:color="auto" w:fill="FFFFFF"/>
        <w:spacing w:before="5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gramStart"/>
      <w:r>
        <w:rPr>
          <w:sz w:val="24"/>
          <w:szCs w:val="24"/>
        </w:rPr>
        <w:t>По всем вопросам обращаться по телефону 6-54-04, 89086579587 (Зуева Людмила Михайловна, методист.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МАОУ ДО ЦДТ, ул. Мечтателей,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 209). </w:t>
      </w:r>
      <w:proofErr w:type="gramEnd"/>
    </w:p>
    <w:p w:rsidR="0052305C" w:rsidRDefault="0052305C"/>
    <w:sectPr w:rsidR="0052305C" w:rsidSect="00FB15D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B50EE"/>
    <w:multiLevelType w:val="hybridMultilevel"/>
    <w:tmpl w:val="16DAF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EE31FC"/>
    <w:multiLevelType w:val="hybridMultilevel"/>
    <w:tmpl w:val="7F929CF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1D7472"/>
    <w:multiLevelType w:val="hybridMultilevel"/>
    <w:tmpl w:val="2C7AC3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744"/>
    <w:rsid w:val="002062EF"/>
    <w:rsid w:val="00340423"/>
    <w:rsid w:val="0052305C"/>
    <w:rsid w:val="007F593F"/>
    <w:rsid w:val="00941B9C"/>
    <w:rsid w:val="009616EA"/>
    <w:rsid w:val="00A21744"/>
    <w:rsid w:val="00BF3A37"/>
    <w:rsid w:val="00FB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74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217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A217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3681</Characters>
  <Application>Microsoft Office Word</Application>
  <DocSecurity>0</DocSecurity>
  <Lines>30</Lines>
  <Paragraphs>8</Paragraphs>
  <ScaleCrop>false</ScaleCrop>
  <Company>DG Win&amp;Soft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2022-10-18T07:55:00Z</dcterms:created>
  <dcterms:modified xsi:type="dcterms:W3CDTF">2022-10-18T08:56:00Z</dcterms:modified>
</cp:coreProperties>
</file>