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43" w:rsidRPr="00A24743" w:rsidRDefault="00A24743" w:rsidP="00514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74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F7F6A" w:rsidRDefault="00A24743" w:rsidP="00514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743">
        <w:rPr>
          <w:rFonts w:ascii="Times New Roman" w:hAnsi="Times New Roman" w:cs="Times New Roman"/>
          <w:b/>
          <w:sz w:val="24"/>
          <w:szCs w:val="24"/>
        </w:rPr>
        <w:t>для педагогов дополнительного образования по написанию рабочей программы</w:t>
      </w:r>
    </w:p>
    <w:p w:rsidR="00A24743" w:rsidRDefault="00A24743" w:rsidP="008164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584" w:rsidRPr="00B83584" w:rsidRDefault="00B83584" w:rsidP="00B835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B83584">
        <w:rPr>
          <w:rFonts w:ascii="Times New Roman" w:hAnsi="Times New Roman" w:cs="Times New Roman"/>
          <w:i/>
          <w:sz w:val="24"/>
          <w:szCs w:val="24"/>
        </w:rPr>
        <w:t>Составили:</w:t>
      </w:r>
    </w:p>
    <w:p w:rsidR="00B83584" w:rsidRPr="00B83584" w:rsidRDefault="00B83584" w:rsidP="00B835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B83584">
        <w:rPr>
          <w:rFonts w:ascii="Times New Roman" w:hAnsi="Times New Roman" w:cs="Times New Roman"/>
          <w:i/>
          <w:sz w:val="24"/>
          <w:szCs w:val="24"/>
        </w:rPr>
        <w:t>Баженова Д.В., методист.</w:t>
      </w:r>
    </w:p>
    <w:p w:rsidR="00B83584" w:rsidRDefault="00B83584" w:rsidP="00B835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3584">
        <w:rPr>
          <w:rFonts w:ascii="Times New Roman" w:hAnsi="Times New Roman" w:cs="Times New Roman"/>
          <w:i/>
          <w:sz w:val="24"/>
          <w:szCs w:val="24"/>
        </w:rPr>
        <w:t>Копылова Е.В., заместитель директора по НМР</w:t>
      </w:r>
    </w:p>
    <w:p w:rsidR="00B83584" w:rsidRPr="00B83584" w:rsidRDefault="00B83584" w:rsidP="00B835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09.08.2018</w:t>
      </w:r>
    </w:p>
    <w:p w:rsidR="00B83584" w:rsidRDefault="00B83584" w:rsidP="00B835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743" w:rsidRDefault="00A24743" w:rsidP="0081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 написании рабочей программы, пожалуйста, обратите внимание на слагаемые об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зательного документа «рабочая программа».</w:t>
      </w:r>
    </w:p>
    <w:p w:rsidR="00A24743" w:rsidRDefault="00A24743" w:rsidP="0081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743" w:rsidRDefault="006D2801" w:rsidP="0081641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641F">
        <w:rPr>
          <w:rFonts w:ascii="Times New Roman" w:hAnsi="Times New Roman" w:cs="Times New Roman"/>
          <w:sz w:val="24"/>
          <w:szCs w:val="24"/>
        </w:rPr>
        <w:t xml:space="preserve"> </w:t>
      </w:r>
      <w:r w:rsidR="00A24743">
        <w:rPr>
          <w:rFonts w:ascii="Times New Roman" w:hAnsi="Times New Roman" w:cs="Times New Roman"/>
          <w:sz w:val="24"/>
          <w:szCs w:val="24"/>
        </w:rPr>
        <w:t>Рабочая программа – это приложение ДОП. ДОП корректируется и утверждается еж</w:t>
      </w:r>
      <w:r w:rsidR="00A24743">
        <w:rPr>
          <w:rFonts w:ascii="Times New Roman" w:hAnsi="Times New Roman" w:cs="Times New Roman"/>
          <w:sz w:val="24"/>
          <w:szCs w:val="24"/>
        </w:rPr>
        <w:t>е</w:t>
      </w:r>
      <w:r w:rsidR="00A24743">
        <w:rPr>
          <w:rFonts w:ascii="Times New Roman" w:hAnsi="Times New Roman" w:cs="Times New Roman"/>
          <w:sz w:val="24"/>
          <w:szCs w:val="24"/>
        </w:rPr>
        <w:t xml:space="preserve">годно. На титульном </w:t>
      </w:r>
      <w:r w:rsidR="001456A7">
        <w:rPr>
          <w:rFonts w:ascii="Times New Roman" w:hAnsi="Times New Roman" w:cs="Times New Roman"/>
          <w:sz w:val="24"/>
          <w:szCs w:val="24"/>
        </w:rPr>
        <w:t xml:space="preserve">листе должны быть реквизиты ДОП: </w:t>
      </w:r>
      <w:r w:rsidR="00A24743">
        <w:rPr>
          <w:rFonts w:ascii="Times New Roman" w:hAnsi="Times New Roman" w:cs="Times New Roman"/>
          <w:sz w:val="24"/>
          <w:szCs w:val="24"/>
        </w:rPr>
        <w:t>от</w:t>
      </w:r>
      <w:r w:rsidR="001456A7">
        <w:rPr>
          <w:rFonts w:ascii="Times New Roman" w:hAnsi="Times New Roman" w:cs="Times New Roman"/>
          <w:sz w:val="24"/>
          <w:szCs w:val="24"/>
        </w:rPr>
        <w:t xml:space="preserve"> …</w:t>
      </w:r>
      <w:r w:rsidR="00A24743">
        <w:rPr>
          <w:rFonts w:ascii="Times New Roman" w:hAnsi="Times New Roman" w:cs="Times New Roman"/>
          <w:sz w:val="24"/>
          <w:szCs w:val="24"/>
        </w:rPr>
        <w:t xml:space="preserve"> 2018г.</w:t>
      </w:r>
      <w:r w:rsidR="001456A7">
        <w:rPr>
          <w:rFonts w:ascii="Times New Roman" w:hAnsi="Times New Roman" w:cs="Times New Roman"/>
          <w:sz w:val="24"/>
          <w:szCs w:val="24"/>
        </w:rPr>
        <w:t xml:space="preserve"> №…</w:t>
      </w:r>
    </w:p>
    <w:p w:rsidR="00B83584" w:rsidRDefault="00B83584" w:rsidP="0081641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743" w:rsidRDefault="006D2801" w:rsidP="0081641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1641F">
        <w:rPr>
          <w:rFonts w:ascii="Times New Roman" w:hAnsi="Times New Roman" w:cs="Times New Roman"/>
          <w:sz w:val="24"/>
          <w:szCs w:val="24"/>
        </w:rPr>
        <w:t xml:space="preserve"> </w:t>
      </w:r>
      <w:r w:rsidR="00A24743">
        <w:rPr>
          <w:rFonts w:ascii="Times New Roman" w:hAnsi="Times New Roman" w:cs="Times New Roman"/>
          <w:sz w:val="24"/>
          <w:szCs w:val="24"/>
        </w:rPr>
        <w:t>При большом количестве объединений</w:t>
      </w:r>
      <w:r w:rsidR="0081641F">
        <w:rPr>
          <w:rFonts w:ascii="Times New Roman" w:hAnsi="Times New Roman" w:cs="Times New Roman"/>
          <w:sz w:val="24"/>
          <w:szCs w:val="24"/>
        </w:rPr>
        <w:t xml:space="preserve"> или нескольких учебных площадок</w:t>
      </w:r>
      <w:r w:rsidR="00A24743">
        <w:rPr>
          <w:rFonts w:ascii="Times New Roman" w:hAnsi="Times New Roman" w:cs="Times New Roman"/>
          <w:sz w:val="24"/>
          <w:szCs w:val="24"/>
        </w:rPr>
        <w:t xml:space="preserve"> рационал</w:t>
      </w:r>
      <w:r w:rsidR="00A24743">
        <w:rPr>
          <w:rFonts w:ascii="Times New Roman" w:hAnsi="Times New Roman" w:cs="Times New Roman"/>
          <w:sz w:val="24"/>
          <w:szCs w:val="24"/>
        </w:rPr>
        <w:t>ь</w:t>
      </w:r>
      <w:r w:rsidR="00A24743">
        <w:rPr>
          <w:rFonts w:ascii="Times New Roman" w:hAnsi="Times New Roman" w:cs="Times New Roman"/>
          <w:sz w:val="24"/>
          <w:szCs w:val="24"/>
        </w:rPr>
        <w:t xml:space="preserve">но оформлять: </w:t>
      </w:r>
    </w:p>
    <w:p w:rsidR="00A24743" w:rsidRDefault="00A24743" w:rsidP="00816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общую пояснительную записку для всех объединений;</w:t>
      </w:r>
    </w:p>
    <w:p w:rsidR="00A24743" w:rsidRDefault="00A24743" w:rsidP="00816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календарно-тематический план – отдельно для каждой учебной площ</w:t>
      </w:r>
      <w:r w:rsidR="0081641F">
        <w:rPr>
          <w:rFonts w:ascii="Times New Roman" w:hAnsi="Times New Roman" w:cs="Times New Roman"/>
          <w:sz w:val="24"/>
          <w:szCs w:val="24"/>
        </w:rPr>
        <w:t xml:space="preserve">адки, для каждого года обучения; у некоторых педагогов – отдельно для каждого объединения. </w:t>
      </w:r>
    </w:p>
    <w:p w:rsidR="00B83584" w:rsidRDefault="00B83584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743" w:rsidRDefault="00A24743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один рабочий день суммарно нагрузка педагога должна быть до 8ч.</w:t>
      </w:r>
    </w:p>
    <w:p w:rsidR="00B83584" w:rsidRDefault="00B83584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743" w:rsidRDefault="00A24743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Указываем только те образовательные технологии, которые </w:t>
      </w:r>
      <w:r w:rsidR="001456A7">
        <w:rPr>
          <w:rFonts w:ascii="Times New Roman" w:hAnsi="Times New Roman" w:cs="Times New Roman"/>
          <w:sz w:val="24"/>
          <w:szCs w:val="24"/>
        </w:rPr>
        <w:t xml:space="preserve">вы используете в своей работе и они </w:t>
      </w:r>
      <w:r w:rsidR="006D2801">
        <w:rPr>
          <w:rFonts w:ascii="Times New Roman" w:hAnsi="Times New Roman" w:cs="Times New Roman"/>
          <w:sz w:val="24"/>
          <w:szCs w:val="24"/>
        </w:rPr>
        <w:t xml:space="preserve">отражены в видах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учащихся </w:t>
      </w:r>
      <w:r w:rsidR="006D2801">
        <w:rPr>
          <w:rFonts w:ascii="Times New Roman" w:hAnsi="Times New Roman" w:cs="Times New Roman"/>
          <w:sz w:val="24"/>
          <w:szCs w:val="24"/>
        </w:rPr>
        <w:t>в календарно-тематическом плане.</w:t>
      </w:r>
    </w:p>
    <w:p w:rsidR="00B83584" w:rsidRDefault="00B83584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328" w:rsidRDefault="006D2801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Литературу оформляем согласно библиографическим требованиям, ссылки на инте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нет-источники – с датой просмотра</w:t>
      </w:r>
      <w:r w:rsidR="00E81328">
        <w:rPr>
          <w:rFonts w:ascii="Times New Roman" w:hAnsi="Times New Roman" w:cs="Times New Roman"/>
          <w:sz w:val="24"/>
          <w:szCs w:val="24"/>
        </w:rPr>
        <w:t>: 10.10.2018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6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01" w:rsidRDefault="0081641F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Указываем книги с 2014г.</w:t>
      </w:r>
    </w:p>
    <w:p w:rsidR="00B83584" w:rsidRDefault="00B83584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801" w:rsidRDefault="0081641F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Название объединения</w:t>
      </w:r>
      <w:r w:rsidR="006D2801">
        <w:rPr>
          <w:rFonts w:ascii="Times New Roman" w:hAnsi="Times New Roman" w:cs="Times New Roman"/>
          <w:sz w:val="24"/>
          <w:szCs w:val="24"/>
        </w:rPr>
        <w:t xml:space="preserve"> состоит из трех знаков, 1АД: </w:t>
      </w:r>
    </w:p>
    <w:p w:rsidR="006D2801" w:rsidRDefault="006D2801" w:rsidP="0081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первый знак – цифра - год обучения, 1;</w:t>
      </w:r>
    </w:p>
    <w:p w:rsidR="006D2801" w:rsidRDefault="006D2801" w:rsidP="0081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второй знак – заглавная буква алфавита – А – количество объединений года обучения</w:t>
      </w:r>
      <w:r w:rsidR="0081641F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колько объединений одного года обучения есть, столько и будет букв алфавита по порядку, 1А, 1Б, 1В и т.д.;</w:t>
      </w:r>
    </w:p>
    <w:p w:rsidR="006D2801" w:rsidRDefault="006D2801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третий знак - заглавная буква алфавита – Д, Н, О, С – уровень общего образования большинства учащихся в объединении. Д – дошкольный уровень</w:t>
      </w:r>
      <w:r w:rsidR="00E81328">
        <w:rPr>
          <w:rFonts w:ascii="Times New Roman" w:hAnsi="Times New Roman" w:cs="Times New Roman"/>
          <w:sz w:val="24"/>
          <w:szCs w:val="24"/>
        </w:rPr>
        <w:t xml:space="preserve"> (5-7 лет)</w:t>
      </w:r>
      <w:r>
        <w:rPr>
          <w:rFonts w:ascii="Times New Roman" w:hAnsi="Times New Roman" w:cs="Times New Roman"/>
          <w:sz w:val="24"/>
          <w:szCs w:val="24"/>
        </w:rPr>
        <w:t>, Н – начальный</w:t>
      </w:r>
      <w:r w:rsidR="00E81328">
        <w:rPr>
          <w:rFonts w:ascii="Times New Roman" w:hAnsi="Times New Roman" w:cs="Times New Roman"/>
          <w:sz w:val="24"/>
          <w:szCs w:val="24"/>
        </w:rPr>
        <w:t xml:space="preserve"> (7-11 лет)</w:t>
      </w:r>
      <w:r>
        <w:rPr>
          <w:rFonts w:ascii="Times New Roman" w:hAnsi="Times New Roman" w:cs="Times New Roman"/>
          <w:sz w:val="24"/>
          <w:szCs w:val="24"/>
        </w:rPr>
        <w:t>, О – основной</w:t>
      </w:r>
      <w:r w:rsidR="00E81328">
        <w:rPr>
          <w:rFonts w:ascii="Times New Roman" w:hAnsi="Times New Roman" w:cs="Times New Roman"/>
          <w:sz w:val="24"/>
          <w:szCs w:val="24"/>
        </w:rPr>
        <w:t xml:space="preserve"> (11-15 лет)</w:t>
      </w:r>
      <w:r>
        <w:rPr>
          <w:rFonts w:ascii="Times New Roman" w:hAnsi="Times New Roman" w:cs="Times New Roman"/>
          <w:sz w:val="24"/>
          <w:szCs w:val="24"/>
        </w:rPr>
        <w:t>, С – старший</w:t>
      </w:r>
      <w:r w:rsidR="00E81328">
        <w:rPr>
          <w:rFonts w:ascii="Times New Roman" w:hAnsi="Times New Roman" w:cs="Times New Roman"/>
          <w:sz w:val="24"/>
          <w:szCs w:val="24"/>
        </w:rPr>
        <w:t>(16-18 лет)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801" w:rsidRDefault="006D2801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1328">
        <w:rPr>
          <w:rFonts w:ascii="Times New Roman" w:hAnsi="Times New Roman" w:cs="Times New Roman"/>
          <w:sz w:val="24"/>
          <w:szCs w:val="24"/>
        </w:rPr>
        <w:t>о всех таблицах</w:t>
      </w:r>
      <w:r>
        <w:rPr>
          <w:rFonts w:ascii="Times New Roman" w:hAnsi="Times New Roman" w:cs="Times New Roman"/>
          <w:sz w:val="24"/>
          <w:szCs w:val="24"/>
        </w:rPr>
        <w:t xml:space="preserve"> пишем объединения по порядку: </w:t>
      </w:r>
    </w:p>
    <w:p w:rsidR="006D2801" w:rsidRDefault="006D2801" w:rsidP="0081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увеличению годов обучения, 1 – 2 - 3 и т.д.</w:t>
      </w:r>
    </w:p>
    <w:p w:rsidR="006D2801" w:rsidRDefault="006D2801" w:rsidP="0081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одном году обучения </w:t>
      </w:r>
      <w:r w:rsidR="00B307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7E6">
        <w:rPr>
          <w:rFonts w:ascii="Times New Roman" w:hAnsi="Times New Roman" w:cs="Times New Roman"/>
          <w:sz w:val="24"/>
          <w:szCs w:val="24"/>
        </w:rPr>
        <w:t>в порядке следования букв алфавита - 1А, 1Б, 1В  и т.д.</w:t>
      </w:r>
    </w:p>
    <w:p w:rsidR="00B307E6" w:rsidRDefault="00B307E6" w:rsidP="0081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одном году обучения – в порядке возрастания уровней общего образования – 1АД, 1БН, 1ВО и т.д.</w:t>
      </w:r>
    </w:p>
    <w:p w:rsidR="00B83584" w:rsidRDefault="00B83584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7E6" w:rsidRDefault="00B307E6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календарном учебном плане пишем свой период обучения, где учитываем начало учебного года – 05.09.2018, окончание – 25.05.2019. У краткосрочных программ, при личных обстоятел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ствах могут быть другие сроки.</w:t>
      </w:r>
    </w:p>
    <w:p w:rsidR="00B307E6" w:rsidRDefault="00B307E6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учитываем даты, в которые нельзя проводить занятия</w:t>
      </w:r>
      <w:r w:rsidR="008B1B25">
        <w:rPr>
          <w:rFonts w:ascii="Times New Roman" w:hAnsi="Times New Roman" w:cs="Times New Roman"/>
          <w:sz w:val="24"/>
          <w:szCs w:val="24"/>
        </w:rPr>
        <w:t xml:space="preserve">. </w:t>
      </w:r>
      <w:r w:rsidR="0081641F">
        <w:rPr>
          <w:rFonts w:ascii="Times New Roman" w:hAnsi="Times New Roman" w:cs="Times New Roman"/>
          <w:sz w:val="24"/>
          <w:szCs w:val="24"/>
        </w:rPr>
        <w:t>Эти д</w:t>
      </w:r>
      <w:r w:rsidR="006D66FA">
        <w:rPr>
          <w:rFonts w:ascii="Times New Roman" w:hAnsi="Times New Roman" w:cs="Times New Roman"/>
          <w:sz w:val="24"/>
          <w:szCs w:val="24"/>
        </w:rPr>
        <w:t xml:space="preserve">аты </w:t>
      </w:r>
      <w:r w:rsidR="0081641F">
        <w:rPr>
          <w:rFonts w:ascii="Times New Roman" w:hAnsi="Times New Roman" w:cs="Times New Roman"/>
          <w:sz w:val="24"/>
          <w:szCs w:val="24"/>
        </w:rPr>
        <w:t>в раб</w:t>
      </w:r>
      <w:r w:rsidR="0081641F">
        <w:rPr>
          <w:rFonts w:ascii="Times New Roman" w:hAnsi="Times New Roman" w:cs="Times New Roman"/>
          <w:sz w:val="24"/>
          <w:szCs w:val="24"/>
        </w:rPr>
        <w:t>о</w:t>
      </w:r>
      <w:r w:rsidR="0081641F">
        <w:rPr>
          <w:rFonts w:ascii="Times New Roman" w:hAnsi="Times New Roman" w:cs="Times New Roman"/>
          <w:sz w:val="24"/>
          <w:szCs w:val="24"/>
        </w:rPr>
        <w:t xml:space="preserve">чую программу </w:t>
      </w:r>
      <w:r w:rsidR="008B1B25">
        <w:rPr>
          <w:rFonts w:ascii="Times New Roman" w:hAnsi="Times New Roman" w:cs="Times New Roman"/>
          <w:sz w:val="24"/>
          <w:szCs w:val="24"/>
        </w:rPr>
        <w:t xml:space="preserve">не </w:t>
      </w:r>
      <w:r w:rsidR="0081641F">
        <w:rPr>
          <w:rFonts w:ascii="Times New Roman" w:hAnsi="Times New Roman" w:cs="Times New Roman"/>
          <w:sz w:val="24"/>
          <w:szCs w:val="24"/>
        </w:rPr>
        <w:t>пи</w:t>
      </w:r>
      <w:r w:rsidR="008B1B25">
        <w:rPr>
          <w:rFonts w:ascii="Times New Roman" w:hAnsi="Times New Roman" w:cs="Times New Roman"/>
          <w:sz w:val="24"/>
          <w:szCs w:val="24"/>
        </w:rPr>
        <w:t xml:space="preserve">шем: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7E6" w:rsidRDefault="00E81328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07E6">
        <w:rPr>
          <w:rFonts w:ascii="Times New Roman" w:hAnsi="Times New Roman" w:cs="Times New Roman"/>
          <w:sz w:val="24"/>
          <w:szCs w:val="24"/>
        </w:rPr>
        <w:t>4 ноября, 23 февраля, 8 марта, 1 мая, 9 мая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07E6" w:rsidRDefault="00E81328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Рождественские к</w:t>
      </w:r>
      <w:r w:rsidR="00B307E6">
        <w:rPr>
          <w:rFonts w:ascii="Times New Roman" w:hAnsi="Times New Roman" w:cs="Times New Roman"/>
          <w:sz w:val="24"/>
          <w:szCs w:val="24"/>
        </w:rPr>
        <w:t>аникулы – 27 декабря – 8 января.</w:t>
      </w:r>
    </w:p>
    <w:p w:rsidR="00B307E6" w:rsidRDefault="00E81328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07E6">
        <w:rPr>
          <w:rFonts w:ascii="Times New Roman" w:hAnsi="Times New Roman" w:cs="Times New Roman"/>
          <w:sz w:val="24"/>
          <w:szCs w:val="24"/>
        </w:rPr>
        <w:t xml:space="preserve">о время </w:t>
      </w:r>
      <w:r>
        <w:rPr>
          <w:rFonts w:ascii="Times New Roman" w:hAnsi="Times New Roman" w:cs="Times New Roman"/>
          <w:sz w:val="24"/>
          <w:szCs w:val="24"/>
        </w:rPr>
        <w:t xml:space="preserve">других школьных каникул: ноябрь, февраль (1-е классы), март, - </w:t>
      </w:r>
      <w:r w:rsidR="00B307E6">
        <w:rPr>
          <w:rFonts w:ascii="Times New Roman" w:hAnsi="Times New Roman" w:cs="Times New Roman"/>
          <w:sz w:val="24"/>
          <w:szCs w:val="24"/>
        </w:rPr>
        <w:t>все занятия будем проводить в комбинации очно-дистанционного образования. Отразить практические з</w:t>
      </w:r>
      <w:r w:rsidR="00B307E6">
        <w:rPr>
          <w:rFonts w:ascii="Times New Roman" w:hAnsi="Times New Roman" w:cs="Times New Roman"/>
          <w:sz w:val="24"/>
          <w:szCs w:val="24"/>
        </w:rPr>
        <w:t>а</w:t>
      </w:r>
      <w:r w:rsidR="00B307E6">
        <w:rPr>
          <w:rFonts w:ascii="Times New Roman" w:hAnsi="Times New Roman" w:cs="Times New Roman"/>
          <w:sz w:val="24"/>
          <w:szCs w:val="24"/>
        </w:rPr>
        <w:t>дания, деятельность учащихся во время школьных кан</w:t>
      </w:r>
      <w:r w:rsidR="00B307E6">
        <w:rPr>
          <w:rFonts w:ascii="Times New Roman" w:hAnsi="Times New Roman" w:cs="Times New Roman"/>
          <w:sz w:val="24"/>
          <w:szCs w:val="24"/>
        </w:rPr>
        <w:t>и</w:t>
      </w:r>
      <w:r w:rsidR="00B307E6">
        <w:rPr>
          <w:rFonts w:ascii="Times New Roman" w:hAnsi="Times New Roman" w:cs="Times New Roman"/>
          <w:sz w:val="24"/>
          <w:szCs w:val="24"/>
        </w:rPr>
        <w:t>кул в рабочей программе.</w:t>
      </w:r>
    </w:p>
    <w:p w:rsidR="00B307E6" w:rsidRDefault="00B307E6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Из индивидуальных сроков </w:t>
      </w:r>
      <w:r w:rsidR="00E81328">
        <w:rPr>
          <w:rFonts w:ascii="Times New Roman" w:hAnsi="Times New Roman" w:cs="Times New Roman"/>
          <w:sz w:val="24"/>
          <w:szCs w:val="24"/>
        </w:rPr>
        <w:t xml:space="preserve">начала и окончания </w:t>
      </w:r>
      <w:r>
        <w:rPr>
          <w:rFonts w:ascii="Times New Roman" w:hAnsi="Times New Roman" w:cs="Times New Roman"/>
          <w:sz w:val="24"/>
          <w:szCs w:val="24"/>
        </w:rPr>
        <w:t>учебного процесса высчитывайте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личество учебных недель и дней.</w:t>
      </w:r>
      <w:r w:rsidR="00E81328">
        <w:rPr>
          <w:rFonts w:ascii="Times New Roman" w:hAnsi="Times New Roman" w:cs="Times New Roman"/>
          <w:sz w:val="24"/>
          <w:szCs w:val="24"/>
        </w:rPr>
        <w:t xml:space="preserve"> Считайте все дни недели по календарю с вычитанием красных дат и Рождественских каникул.</w:t>
      </w:r>
    </w:p>
    <w:p w:rsidR="00B83584" w:rsidRDefault="00B83584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7E6" w:rsidRDefault="00B307E6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Вводное занятие в каждом объединении начинается с охраны труда, ОТ. </w:t>
      </w:r>
    </w:p>
    <w:p w:rsidR="00B83584" w:rsidRDefault="00B83584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36FA" w:rsidRDefault="00B307E6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 </w:t>
      </w:r>
      <w:r w:rsidR="007136FA">
        <w:rPr>
          <w:rFonts w:ascii="Times New Roman" w:hAnsi="Times New Roman" w:cs="Times New Roman"/>
          <w:sz w:val="24"/>
          <w:szCs w:val="24"/>
        </w:rPr>
        <w:t xml:space="preserve">каждом </w:t>
      </w:r>
      <w:r>
        <w:rPr>
          <w:rFonts w:ascii="Times New Roman" w:hAnsi="Times New Roman" w:cs="Times New Roman"/>
          <w:sz w:val="24"/>
          <w:szCs w:val="24"/>
        </w:rPr>
        <w:t xml:space="preserve">году обучения </w:t>
      </w:r>
      <w:r w:rsidR="00D52338">
        <w:rPr>
          <w:rFonts w:ascii="Times New Roman" w:hAnsi="Times New Roman" w:cs="Times New Roman"/>
          <w:sz w:val="24"/>
          <w:szCs w:val="24"/>
        </w:rPr>
        <w:t>пишем аттестацию</w:t>
      </w:r>
      <w:r w:rsidR="007136FA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7136FA" w:rsidRDefault="007136FA" w:rsidP="0081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г.об</w:t>
      </w:r>
      <w:r w:rsidR="008D0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входная, промежуточная, итоговая или промежуточная согласно </w:t>
      </w:r>
      <w:r w:rsidR="008B1B25">
        <w:rPr>
          <w:rFonts w:ascii="Times New Roman" w:hAnsi="Times New Roman" w:cs="Times New Roman"/>
          <w:sz w:val="24"/>
          <w:szCs w:val="24"/>
        </w:rPr>
        <w:t>количеству лет обуч</w:t>
      </w:r>
      <w:r w:rsidR="008B1B25">
        <w:rPr>
          <w:rFonts w:ascii="Times New Roman" w:hAnsi="Times New Roman" w:cs="Times New Roman"/>
          <w:sz w:val="24"/>
          <w:szCs w:val="24"/>
        </w:rPr>
        <w:t>е</w:t>
      </w:r>
      <w:r w:rsidR="008B1B25">
        <w:rPr>
          <w:rFonts w:ascii="Times New Roman" w:hAnsi="Times New Roman" w:cs="Times New Roman"/>
          <w:sz w:val="24"/>
          <w:szCs w:val="24"/>
        </w:rPr>
        <w:t>ния по</w:t>
      </w:r>
      <w:r>
        <w:rPr>
          <w:rFonts w:ascii="Times New Roman" w:hAnsi="Times New Roman" w:cs="Times New Roman"/>
          <w:sz w:val="24"/>
          <w:szCs w:val="24"/>
        </w:rPr>
        <w:t xml:space="preserve"> ДОП. </w:t>
      </w:r>
    </w:p>
    <w:p w:rsidR="00E81328" w:rsidRDefault="00E81328" w:rsidP="00E8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Промежуточных аттестаций может быть несколько. Это зависит от</w:t>
      </w:r>
      <w:r w:rsidR="006D6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лет 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чения. Поэтому каждая промежуточная аттестация  имеет порядковое числительное: первая промежуточная аттестация, вторая и т.д. Подробное количество и название промежуточных 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тестаций  написано в пояснительной записке ДОП. </w:t>
      </w:r>
    </w:p>
    <w:p w:rsidR="006D66FA" w:rsidRDefault="006D66FA" w:rsidP="00E8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аттестации (метод, диагностические задания, виды деятельности учащихся, обработка результатов) написано в ДОП. Содержание аттестации в рабочей программе переп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ем из ДОП.</w:t>
      </w:r>
    </w:p>
    <w:p w:rsidR="00B83584" w:rsidRDefault="00B83584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801" w:rsidRDefault="0081641F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Аттестацию учащихся по итогам освоения ДОП планируем в период 13-25.05.2019</w:t>
      </w:r>
      <w:r w:rsidR="00B83584">
        <w:rPr>
          <w:rFonts w:ascii="Times New Roman" w:hAnsi="Times New Roman" w:cs="Times New Roman"/>
          <w:sz w:val="24"/>
          <w:szCs w:val="24"/>
        </w:rPr>
        <w:t>. В  выбранное занятие пишем аттестацию.</w:t>
      </w:r>
    </w:p>
    <w:p w:rsidR="00B83584" w:rsidRDefault="00B83584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7F4" w:rsidRPr="00A24743" w:rsidRDefault="0081641F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83584">
        <w:rPr>
          <w:rFonts w:ascii="Times New Roman" w:hAnsi="Times New Roman" w:cs="Times New Roman"/>
          <w:sz w:val="24"/>
          <w:szCs w:val="24"/>
        </w:rPr>
        <w:t>Сверяем к</w:t>
      </w:r>
      <w:r>
        <w:rPr>
          <w:rFonts w:ascii="Times New Roman" w:hAnsi="Times New Roman" w:cs="Times New Roman"/>
          <w:sz w:val="24"/>
          <w:szCs w:val="24"/>
        </w:rPr>
        <w:t>оличество часов, занятий; названия объединений во всех таблицах.</w:t>
      </w:r>
      <w:r w:rsidR="00B83584">
        <w:rPr>
          <w:rFonts w:ascii="Times New Roman" w:hAnsi="Times New Roman" w:cs="Times New Roman"/>
          <w:sz w:val="24"/>
          <w:szCs w:val="24"/>
        </w:rPr>
        <w:t xml:space="preserve"> Они должны быть одинаковыми. </w:t>
      </w:r>
    </w:p>
    <w:sectPr w:rsidR="005147F4" w:rsidRPr="00A24743" w:rsidSect="00A24743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EE" w:rsidRDefault="00CE2CEE" w:rsidP="00B83584">
      <w:pPr>
        <w:spacing w:after="0" w:line="240" w:lineRule="auto"/>
      </w:pPr>
      <w:r>
        <w:separator/>
      </w:r>
    </w:p>
  </w:endnote>
  <w:endnote w:type="continuationSeparator" w:id="0">
    <w:p w:rsidR="00CE2CEE" w:rsidRDefault="00CE2CEE" w:rsidP="00B8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798485"/>
      <w:docPartObj>
        <w:docPartGallery w:val="Page Numbers (Bottom of Page)"/>
        <w:docPartUnique/>
      </w:docPartObj>
    </w:sdtPr>
    <w:sdtContent>
      <w:p w:rsidR="00B83584" w:rsidRDefault="00B83584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83584" w:rsidRDefault="00B835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EE" w:rsidRDefault="00CE2CEE" w:rsidP="00B83584">
      <w:pPr>
        <w:spacing w:after="0" w:line="240" w:lineRule="auto"/>
      </w:pPr>
      <w:r>
        <w:separator/>
      </w:r>
    </w:p>
  </w:footnote>
  <w:footnote w:type="continuationSeparator" w:id="0">
    <w:p w:rsidR="00CE2CEE" w:rsidRDefault="00CE2CEE" w:rsidP="00B8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2FFF"/>
    <w:multiLevelType w:val="hybridMultilevel"/>
    <w:tmpl w:val="319444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743"/>
    <w:rsid w:val="000F7F6A"/>
    <w:rsid w:val="001456A7"/>
    <w:rsid w:val="005147F4"/>
    <w:rsid w:val="006D2801"/>
    <w:rsid w:val="006D66FA"/>
    <w:rsid w:val="007136FA"/>
    <w:rsid w:val="0081641F"/>
    <w:rsid w:val="008B1B25"/>
    <w:rsid w:val="008D0201"/>
    <w:rsid w:val="00A24743"/>
    <w:rsid w:val="00B307E6"/>
    <w:rsid w:val="00B83584"/>
    <w:rsid w:val="00CE11D5"/>
    <w:rsid w:val="00CE2CEE"/>
    <w:rsid w:val="00D52338"/>
    <w:rsid w:val="00E8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4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3584"/>
  </w:style>
  <w:style w:type="paragraph" w:styleId="a6">
    <w:name w:val="footer"/>
    <w:basedOn w:val="a"/>
    <w:link w:val="a7"/>
    <w:uiPriority w:val="99"/>
    <w:unhideWhenUsed/>
    <w:rsid w:val="00B8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cp:lastPrinted>2018-08-10T01:26:00Z</cp:lastPrinted>
  <dcterms:created xsi:type="dcterms:W3CDTF">2018-08-09T08:27:00Z</dcterms:created>
  <dcterms:modified xsi:type="dcterms:W3CDTF">2018-08-10T02:16:00Z</dcterms:modified>
</cp:coreProperties>
</file>