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95" w:rsidRPr="00E34AA2" w:rsidRDefault="005B75B4" w:rsidP="005B75B4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E34AA2">
        <w:rPr>
          <w:b/>
          <w:bCs/>
        </w:rPr>
        <w:t>Вопросы викторины</w:t>
      </w:r>
    </w:p>
    <w:p w:rsidR="00C11F61" w:rsidRPr="00E34AA2" w:rsidRDefault="00C11F61" w:rsidP="005B75B4">
      <w:pPr>
        <w:pStyle w:val="a3"/>
        <w:spacing w:before="0" w:beforeAutospacing="0" w:after="0" w:afterAutospacing="0"/>
        <w:ind w:firstLine="709"/>
        <w:contextualSpacing/>
        <w:jc w:val="center"/>
        <w:rPr>
          <w:bCs/>
        </w:rPr>
      </w:pPr>
    </w:p>
    <w:p w:rsidR="00D306F3" w:rsidRPr="002C3770" w:rsidRDefault="00D40291" w:rsidP="002C3770">
      <w:pPr>
        <w:pStyle w:val="a3"/>
        <w:spacing w:before="0" w:beforeAutospacing="0" w:after="0" w:afterAutospacing="0"/>
        <w:contextualSpacing/>
      </w:pPr>
      <w:r w:rsidRPr="002C3770">
        <w:rPr>
          <w:bCs/>
        </w:rPr>
        <w:t xml:space="preserve">1. </w:t>
      </w:r>
      <w:r w:rsidR="00D306F3" w:rsidRPr="002C3770">
        <w:rPr>
          <w:bCs/>
        </w:rPr>
        <w:t xml:space="preserve">Структура дополнительной </w:t>
      </w:r>
      <w:proofErr w:type="spellStart"/>
      <w:r w:rsidR="00D306F3" w:rsidRPr="002C3770">
        <w:rPr>
          <w:bCs/>
        </w:rPr>
        <w:t>общеразвивающей</w:t>
      </w:r>
      <w:proofErr w:type="spellEnd"/>
      <w:r w:rsidR="00D306F3" w:rsidRPr="002C3770">
        <w:rPr>
          <w:bCs/>
        </w:rPr>
        <w:t xml:space="preserve"> программы</w:t>
      </w:r>
      <w:r w:rsidR="003614C8" w:rsidRPr="002C3770">
        <w:rPr>
          <w:bCs/>
        </w:rPr>
        <w:t xml:space="preserve"> включает в себя</w:t>
      </w:r>
      <w:r w:rsidR="00D306F3" w:rsidRPr="002C3770">
        <w:rPr>
          <w:bCs/>
        </w:rPr>
        <w:t>:</w:t>
      </w:r>
    </w:p>
    <w:p w:rsidR="00D306F3" w:rsidRPr="002C3770" w:rsidRDefault="00A3668A" w:rsidP="002C3770">
      <w:pPr>
        <w:pStyle w:val="a3"/>
        <w:spacing w:before="0" w:beforeAutospacing="0" w:after="0" w:afterAutospacing="0"/>
        <w:contextualSpacing/>
      </w:pPr>
      <w:proofErr w:type="gramStart"/>
      <w:r w:rsidRPr="002C3770">
        <w:t>а) т</w:t>
      </w:r>
      <w:r w:rsidR="003614C8" w:rsidRPr="002C3770">
        <w:t>итульный лист, пояснительную записку</w:t>
      </w:r>
      <w:r w:rsidR="00D306F3" w:rsidRPr="002C3770">
        <w:t xml:space="preserve">, учебно-тематический план, содержание, </w:t>
      </w:r>
      <w:r w:rsidR="002C3770" w:rsidRPr="002C3770">
        <w:t xml:space="preserve">список литературы, </w:t>
      </w:r>
      <w:r w:rsidR="00F67EC9" w:rsidRPr="002C3770">
        <w:t>приложения;</w:t>
      </w:r>
      <w:proofErr w:type="gramEnd"/>
    </w:p>
    <w:p w:rsidR="00D306F3" w:rsidRPr="002C3770" w:rsidRDefault="00A3668A" w:rsidP="002C3770">
      <w:pPr>
        <w:pStyle w:val="a3"/>
        <w:spacing w:before="0" w:beforeAutospacing="0" w:after="0" w:afterAutospacing="0"/>
        <w:contextualSpacing/>
      </w:pPr>
      <w:r w:rsidRPr="002C3770">
        <w:t>б) т</w:t>
      </w:r>
      <w:r w:rsidR="00D306F3" w:rsidRPr="002C3770">
        <w:t xml:space="preserve">итульный </w:t>
      </w:r>
      <w:r w:rsidR="003614C8" w:rsidRPr="002C3770">
        <w:t>лист, пояснительную записку</w:t>
      </w:r>
      <w:r w:rsidR="00D306F3" w:rsidRPr="002C3770">
        <w:t>, содержание, список литературы;</w:t>
      </w:r>
    </w:p>
    <w:p w:rsidR="00D306F3" w:rsidRPr="002C3770" w:rsidRDefault="00A3668A" w:rsidP="002C3770">
      <w:pPr>
        <w:pStyle w:val="a3"/>
        <w:spacing w:before="0" w:beforeAutospacing="0" w:after="0" w:afterAutospacing="0"/>
        <w:contextualSpacing/>
      </w:pPr>
      <w:r w:rsidRPr="002C3770">
        <w:t>в) т</w:t>
      </w:r>
      <w:r w:rsidR="00D306F3" w:rsidRPr="002C3770">
        <w:t>итул</w:t>
      </w:r>
      <w:r w:rsidR="003614C8" w:rsidRPr="002C3770">
        <w:t>ьный лист, пояснительную записку</w:t>
      </w:r>
      <w:r w:rsidR="00D306F3" w:rsidRPr="002C3770">
        <w:t>, учебно-тематический план, содержание, методическое обеспечение программы, список литературы для педагогов и детей;</w:t>
      </w:r>
    </w:p>
    <w:p w:rsidR="00D306F3" w:rsidRPr="002C3770" w:rsidRDefault="00A3668A" w:rsidP="002C3770">
      <w:pPr>
        <w:pStyle w:val="a3"/>
        <w:spacing w:before="0" w:beforeAutospacing="0" w:after="0" w:afterAutospacing="0"/>
        <w:contextualSpacing/>
      </w:pPr>
      <w:r w:rsidRPr="002C3770">
        <w:t>г) т</w:t>
      </w:r>
      <w:r w:rsidR="00D306F3" w:rsidRPr="002C3770">
        <w:t>итульный лист, введение, учебно-тематический план, содержание, методическое обеспечение программы, список литературы для педагогов и детей</w:t>
      </w:r>
    </w:p>
    <w:p w:rsidR="00D40291" w:rsidRPr="00133CB2" w:rsidRDefault="00D40291" w:rsidP="002C3770">
      <w:pPr>
        <w:pStyle w:val="a3"/>
        <w:spacing w:before="0" w:beforeAutospacing="0" w:after="0" w:afterAutospacing="0"/>
        <w:ind w:firstLine="709"/>
        <w:contextualSpacing/>
        <w:rPr>
          <w:iCs/>
        </w:rPr>
      </w:pPr>
    </w:p>
    <w:p w:rsidR="00D306F3" w:rsidRPr="002C3770" w:rsidRDefault="00D40291" w:rsidP="002C3770">
      <w:pPr>
        <w:pStyle w:val="a3"/>
        <w:spacing w:before="0" w:beforeAutospacing="0" w:after="0" w:afterAutospacing="0"/>
        <w:contextualSpacing/>
      </w:pPr>
      <w:r w:rsidRPr="002C3770">
        <w:rPr>
          <w:bCs/>
        </w:rPr>
        <w:t xml:space="preserve">2. </w:t>
      </w:r>
      <w:r w:rsidR="00D306F3" w:rsidRPr="002C3770">
        <w:rPr>
          <w:bCs/>
        </w:rPr>
        <w:t>Д</w:t>
      </w:r>
      <w:r w:rsidR="00DF5BF4" w:rsidRPr="002C3770">
        <w:rPr>
          <w:bCs/>
        </w:rPr>
        <w:t>ополнительные общеразвивающие</w:t>
      </w:r>
      <w:r w:rsidR="00D306F3" w:rsidRPr="002C3770">
        <w:rPr>
          <w:bCs/>
        </w:rPr>
        <w:t xml:space="preserve"> программы имеют следующие направленности:</w:t>
      </w:r>
    </w:p>
    <w:p w:rsidR="00D306F3" w:rsidRPr="002C3770" w:rsidRDefault="003614C8" w:rsidP="002C3770">
      <w:pPr>
        <w:pStyle w:val="a3"/>
        <w:spacing w:before="0" w:beforeAutospacing="0" w:after="0" w:afterAutospacing="0"/>
        <w:contextualSpacing/>
      </w:pPr>
      <w:r w:rsidRPr="002C3770">
        <w:t>а</w:t>
      </w:r>
      <w:r w:rsidR="00A3668A" w:rsidRPr="002C3770">
        <w:t>) х</w:t>
      </w:r>
      <w:r w:rsidR="00D306F3" w:rsidRPr="002C3770">
        <w:t>удожественно-эстетическую, туристско-краеведческую, физкультурно-спортивную, эколого-биологическую;</w:t>
      </w:r>
    </w:p>
    <w:p w:rsidR="00D306F3" w:rsidRPr="002C3770" w:rsidRDefault="003614C8" w:rsidP="002C3770">
      <w:pPr>
        <w:pStyle w:val="a3"/>
        <w:spacing w:before="0" w:beforeAutospacing="0" w:after="0" w:afterAutospacing="0"/>
        <w:contextualSpacing/>
      </w:pPr>
      <w:r w:rsidRPr="002C3770">
        <w:t>б</w:t>
      </w:r>
      <w:r w:rsidR="00A3668A" w:rsidRPr="002C3770">
        <w:t xml:space="preserve">) </w:t>
      </w:r>
      <w:r w:rsidR="00F67EC9" w:rsidRPr="002C3770">
        <w:t xml:space="preserve">естественнонаучную, социально-педагогическую; </w:t>
      </w:r>
      <w:r w:rsidR="00A3668A" w:rsidRPr="002C3770">
        <w:t>т</w:t>
      </w:r>
      <w:r w:rsidR="00DF5BF4" w:rsidRPr="002C3770">
        <w:t xml:space="preserve">ехническую, </w:t>
      </w:r>
      <w:r w:rsidR="00F67EC9" w:rsidRPr="002C3770">
        <w:t xml:space="preserve">туристско-краеведческую, </w:t>
      </w:r>
      <w:r w:rsidR="00DF5BF4" w:rsidRPr="002C3770">
        <w:t>физкульту</w:t>
      </w:r>
      <w:r w:rsidR="00F67EC9" w:rsidRPr="002C3770">
        <w:t>рно-спортивную, художественную;</w:t>
      </w:r>
    </w:p>
    <w:p w:rsidR="00D306F3" w:rsidRPr="002C3770" w:rsidRDefault="003614C8" w:rsidP="002C3770">
      <w:pPr>
        <w:pStyle w:val="a3"/>
        <w:spacing w:before="0" w:beforeAutospacing="0" w:after="0" w:afterAutospacing="0"/>
        <w:contextualSpacing/>
      </w:pPr>
      <w:r w:rsidRPr="002C3770">
        <w:t>в</w:t>
      </w:r>
      <w:r w:rsidR="00A3668A" w:rsidRPr="002C3770">
        <w:t xml:space="preserve">) </w:t>
      </w:r>
      <w:r w:rsidR="00CE0201" w:rsidRPr="002C3770">
        <w:t xml:space="preserve">биологическую, культурологическую, спортивную, </w:t>
      </w:r>
      <w:r w:rsidR="00A3668A" w:rsidRPr="002C3770">
        <w:t>т</w:t>
      </w:r>
      <w:r w:rsidR="00D306F3" w:rsidRPr="002C3770">
        <w:t xml:space="preserve">ехническую, </w:t>
      </w:r>
      <w:r w:rsidR="00CE0201" w:rsidRPr="002C3770">
        <w:t xml:space="preserve">туристскую, </w:t>
      </w:r>
      <w:r w:rsidR="002C3770" w:rsidRPr="002C3770">
        <w:t>художественную</w:t>
      </w:r>
    </w:p>
    <w:p w:rsidR="00D40291" w:rsidRPr="00133CB2" w:rsidRDefault="00D40291" w:rsidP="002C3770">
      <w:pPr>
        <w:pStyle w:val="a3"/>
        <w:spacing w:before="0" w:beforeAutospacing="0" w:after="0" w:afterAutospacing="0"/>
        <w:ind w:firstLine="709"/>
        <w:contextualSpacing/>
        <w:rPr>
          <w:iCs/>
        </w:rPr>
      </w:pPr>
    </w:p>
    <w:p w:rsidR="00D306F3" w:rsidRPr="002C3770" w:rsidRDefault="00D40291" w:rsidP="002C3770">
      <w:pPr>
        <w:pStyle w:val="a3"/>
        <w:spacing w:before="0" w:beforeAutospacing="0" w:after="0" w:afterAutospacing="0"/>
        <w:contextualSpacing/>
      </w:pPr>
      <w:r w:rsidRPr="002C3770">
        <w:rPr>
          <w:iCs/>
        </w:rPr>
        <w:t xml:space="preserve">3. </w:t>
      </w:r>
      <w:r w:rsidR="00D306F3" w:rsidRPr="002C3770">
        <w:rPr>
          <w:bCs/>
        </w:rPr>
        <w:t>Документ, формирующий содержание дополнительного образования называется:</w:t>
      </w:r>
    </w:p>
    <w:p w:rsidR="00D306F3" w:rsidRPr="002C3770" w:rsidRDefault="00A3668A" w:rsidP="002C3770">
      <w:pPr>
        <w:pStyle w:val="a3"/>
        <w:spacing w:before="0" w:beforeAutospacing="0" w:after="0" w:afterAutospacing="0"/>
        <w:contextualSpacing/>
      </w:pPr>
      <w:r w:rsidRPr="002C3770">
        <w:t>а) о</w:t>
      </w:r>
      <w:r w:rsidR="00D306F3" w:rsidRPr="002C3770">
        <w:t>бразовательной программой;</w:t>
      </w:r>
    </w:p>
    <w:p w:rsidR="00D306F3" w:rsidRPr="002C3770" w:rsidRDefault="00A3668A" w:rsidP="002C3770">
      <w:pPr>
        <w:pStyle w:val="a3"/>
        <w:spacing w:before="0" w:beforeAutospacing="0" w:after="0" w:afterAutospacing="0"/>
        <w:contextualSpacing/>
      </w:pPr>
      <w:r w:rsidRPr="002C3770">
        <w:t xml:space="preserve">б) </w:t>
      </w:r>
      <w:r w:rsidR="00F67EC9" w:rsidRPr="002C3770">
        <w:t>расписанием;</w:t>
      </w:r>
    </w:p>
    <w:p w:rsidR="00D306F3" w:rsidRPr="002C3770" w:rsidRDefault="00A3668A" w:rsidP="002C3770">
      <w:pPr>
        <w:pStyle w:val="a3"/>
        <w:spacing w:before="0" w:beforeAutospacing="0" w:after="0" w:afterAutospacing="0"/>
        <w:contextualSpacing/>
      </w:pPr>
      <w:r w:rsidRPr="002C3770">
        <w:t xml:space="preserve">в) </w:t>
      </w:r>
      <w:r w:rsidR="00F67EC9" w:rsidRPr="002C3770">
        <w:t>учебным планом;</w:t>
      </w:r>
    </w:p>
    <w:p w:rsidR="00D306F3" w:rsidRPr="002C3770" w:rsidRDefault="00A3668A" w:rsidP="002C3770">
      <w:pPr>
        <w:pStyle w:val="a3"/>
        <w:spacing w:before="0" w:beforeAutospacing="0" w:after="0" w:afterAutospacing="0"/>
        <w:contextualSpacing/>
      </w:pPr>
      <w:r w:rsidRPr="002C3770">
        <w:t>г) у</w:t>
      </w:r>
      <w:r w:rsidR="00D306F3" w:rsidRPr="002C3770">
        <w:t>чебно-тематическим планом</w:t>
      </w:r>
    </w:p>
    <w:p w:rsidR="00D306F3" w:rsidRPr="002C3770" w:rsidRDefault="00D306F3" w:rsidP="002C377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62714" w:rsidRPr="002C3770" w:rsidRDefault="00D40291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4. </w:t>
      </w:r>
      <w:r w:rsidR="00D62714" w:rsidRPr="002C3770">
        <w:rPr>
          <w:sz w:val="24"/>
          <w:szCs w:val="24"/>
        </w:rPr>
        <w:t>Способность к сопереживанию</w:t>
      </w:r>
      <w:r w:rsidR="00DF5BF4" w:rsidRPr="002C3770">
        <w:rPr>
          <w:sz w:val="24"/>
          <w:szCs w:val="24"/>
        </w:rPr>
        <w:t xml:space="preserve"> и сочувствию другим называется</w:t>
      </w:r>
      <w:r w:rsidR="00D62714" w:rsidRPr="002C3770">
        <w:rPr>
          <w:sz w:val="24"/>
          <w:szCs w:val="24"/>
        </w:rPr>
        <w:t>:</w:t>
      </w:r>
    </w:p>
    <w:p w:rsidR="00D62714" w:rsidRPr="002C3770" w:rsidRDefault="00A3668A" w:rsidP="002C3770">
      <w:pPr>
        <w:pStyle w:val="3"/>
        <w:shd w:val="clear" w:color="auto" w:fill="auto"/>
        <w:tabs>
          <w:tab w:val="left" w:pos="711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а) </w:t>
      </w:r>
      <w:r w:rsidR="00F67EC9" w:rsidRPr="002C3770">
        <w:rPr>
          <w:sz w:val="24"/>
          <w:szCs w:val="24"/>
        </w:rPr>
        <w:t xml:space="preserve">альтруизм; </w:t>
      </w:r>
    </w:p>
    <w:p w:rsidR="00D62714" w:rsidRPr="002C3770" w:rsidRDefault="00A3668A" w:rsidP="002C3770">
      <w:pPr>
        <w:pStyle w:val="3"/>
        <w:shd w:val="clear" w:color="auto" w:fill="auto"/>
        <w:tabs>
          <w:tab w:val="left" w:pos="745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б) </w:t>
      </w:r>
      <w:proofErr w:type="spellStart"/>
      <w:r w:rsidR="00F67EC9" w:rsidRPr="002C3770">
        <w:rPr>
          <w:sz w:val="24"/>
          <w:szCs w:val="24"/>
        </w:rPr>
        <w:t>аффилиация</w:t>
      </w:r>
      <w:proofErr w:type="spellEnd"/>
      <w:r w:rsidR="00F67EC9" w:rsidRPr="002C3770">
        <w:rPr>
          <w:sz w:val="24"/>
          <w:szCs w:val="24"/>
        </w:rPr>
        <w:t xml:space="preserve">; </w:t>
      </w:r>
    </w:p>
    <w:p w:rsidR="00D62714" w:rsidRPr="002C3770" w:rsidRDefault="00A3668A" w:rsidP="002C3770">
      <w:pPr>
        <w:pStyle w:val="3"/>
        <w:shd w:val="clear" w:color="auto" w:fill="auto"/>
        <w:tabs>
          <w:tab w:val="left" w:pos="740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в) </w:t>
      </w:r>
      <w:r w:rsidR="00F67EC9" w:rsidRPr="002C3770">
        <w:rPr>
          <w:sz w:val="24"/>
          <w:szCs w:val="24"/>
        </w:rPr>
        <w:t>симпатия;</w:t>
      </w:r>
    </w:p>
    <w:p w:rsidR="007B154E" w:rsidRPr="002C3770" w:rsidRDefault="00A3668A" w:rsidP="002C3770">
      <w:pPr>
        <w:pStyle w:val="3"/>
        <w:shd w:val="clear" w:color="auto" w:fill="auto"/>
        <w:tabs>
          <w:tab w:val="left" w:pos="745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г) </w:t>
      </w:r>
      <w:proofErr w:type="spellStart"/>
      <w:r w:rsidR="00F67EC9" w:rsidRPr="002C3770">
        <w:rPr>
          <w:sz w:val="24"/>
          <w:szCs w:val="24"/>
        </w:rPr>
        <w:t>эмпатия</w:t>
      </w:r>
      <w:proofErr w:type="spellEnd"/>
    </w:p>
    <w:p w:rsidR="00E83096" w:rsidRPr="002C3770" w:rsidRDefault="00E83096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452E7F" w:rsidRPr="002C3770" w:rsidRDefault="00D40291" w:rsidP="002C3770">
      <w:pPr>
        <w:shd w:val="clear" w:color="auto" w:fill="FFFFFF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52E7F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педагогическая идея в области воспитания, признающая человека высшей целью:</w:t>
      </w:r>
    </w:p>
    <w:p w:rsidR="00452E7F" w:rsidRPr="002C3770" w:rsidRDefault="00452E7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гуманизм;</w:t>
      </w:r>
    </w:p>
    <w:p w:rsidR="00452E7F" w:rsidRPr="002C3770" w:rsidRDefault="00452E7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67EC9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коллективизм; </w:t>
      </w:r>
    </w:p>
    <w:p w:rsidR="00452E7F" w:rsidRPr="002C3770" w:rsidRDefault="00452E7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культурособразность</w:t>
      </w:r>
      <w:proofErr w:type="spellEnd"/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E7F" w:rsidRPr="002C3770" w:rsidRDefault="00452E7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F67EC9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</w:p>
    <w:p w:rsidR="00E83096" w:rsidRPr="002C3770" w:rsidRDefault="00E83096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5736D7" w:rsidRPr="002C3770" w:rsidRDefault="00D40291" w:rsidP="002C3770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C3770">
        <w:rPr>
          <w:sz w:val="24"/>
          <w:szCs w:val="24"/>
          <w:lang w:eastAsia="ru-RU"/>
        </w:rPr>
        <w:t xml:space="preserve">6. </w:t>
      </w:r>
      <w:r w:rsidR="005736D7" w:rsidRPr="002C3770">
        <w:rPr>
          <w:sz w:val="24"/>
          <w:szCs w:val="24"/>
        </w:rPr>
        <w:t>Автор «Теории решения изобретательных задач» (ТРИЗ):</w:t>
      </w:r>
    </w:p>
    <w:p w:rsidR="000221F8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736D7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Г.С. </w:t>
      </w:r>
      <w:proofErr w:type="spellStart"/>
      <w:r w:rsidR="005736D7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Альтшуллер</w:t>
      </w:r>
      <w:proofErr w:type="spellEnd"/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1F8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736D7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Волков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1F8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736D7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Иванов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1F8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5736D7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Мудрик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291" w:rsidRPr="002C3770" w:rsidRDefault="00D40291" w:rsidP="002C3770">
      <w:pPr>
        <w:shd w:val="clear" w:color="auto" w:fill="FFFFFF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F53" w:rsidRPr="002C3770" w:rsidRDefault="00D40291" w:rsidP="002C3770">
      <w:pPr>
        <w:shd w:val="clear" w:color="auto" w:fill="FFFFFF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в образовательной деятельности, в большей мере способствующий применению знаний на практике:</w:t>
      </w:r>
    </w:p>
    <w:p w:rsidR="00692FC4" w:rsidRPr="002C3770" w:rsidRDefault="008F3F53" w:rsidP="002C3770">
      <w:pPr>
        <w:shd w:val="clear" w:color="auto" w:fill="FFFFFF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FC4" w:rsidRPr="002C3770" w:rsidRDefault="008F3F53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культурологический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FC4" w:rsidRPr="002C3770" w:rsidRDefault="008F3F53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FC4" w:rsidRPr="002C3770" w:rsidRDefault="008F3F53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</w:p>
    <w:p w:rsidR="00985F81" w:rsidRPr="002C3770" w:rsidRDefault="00985F81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CB2" w:rsidRDefault="00133CB2" w:rsidP="002C3770">
      <w:pPr>
        <w:shd w:val="clear" w:color="auto" w:fill="FFFFFF"/>
        <w:ind w:left="20" w:right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FC4" w:rsidRPr="002C3770" w:rsidRDefault="00D40291" w:rsidP="002C3770">
      <w:pPr>
        <w:shd w:val="clear" w:color="auto" w:fill="FFFFFF"/>
        <w:ind w:left="2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в процессе учебы является:</w:t>
      </w:r>
    </w:p>
    <w:p w:rsidR="00692FC4" w:rsidRPr="002C3770" w:rsidRDefault="00B153B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94A6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нормальной защитной реакцией организма; </w:t>
      </w:r>
    </w:p>
    <w:p w:rsidR="00692FC4" w:rsidRPr="002C3770" w:rsidRDefault="00B153BF" w:rsidP="002C3770">
      <w:pPr>
        <w:shd w:val="clear" w:color="auto" w:fill="FFFFFF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94A6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 заболевания;</w:t>
      </w:r>
    </w:p>
    <w:p w:rsidR="00692FC4" w:rsidRPr="002C3770" w:rsidRDefault="00B153B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системного ухудшения здоровья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FC4" w:rsidRPr="002C3770" w:rsidRDefault="00B153B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94A6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неправильной организации учебного процесса</w:t>
      </w:r>
    </w:p>
    <w:p w:rsidR="00692FC4" w:rsidRPr="002C3770" w:rsidRDefault="00692FC4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692FC4" w:rsidRPr="002C3770" w:rsidRDefault="00D40291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вербальным средствам общения относится:</w:t>
      </w:r>
    </w:p>
    <w:p w:rsidR="00692FC4" w:rsidRPr="002C3770" w:rsidRDefault="00B153B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глаз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FC4" w:rsidRPr="002C3770" w:rsidRDefault="00B153B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94A6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мимика; </w:t>
      </w:r>
    </w:p>
    <w:p w:rsidR="00692FC4" w:rsidRPr="002C3770" w:rsidRDefault="00B153B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92FC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пантомимика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FC4" w:rsidRPr="002C3770" w:rsidRDefault="00B153B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94A6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</w:p>
    <w:p w:rsidR="00692FC4" w:rsidRPr="002C3770" w:rsidRDefault="00692FC4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955F8B" w:rsidRPr="002C3770" w:rsidRDefault="00D40291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="00955F8B" w:rsidRPr="002C3770">
        <w:rPr>
          <w:rFonts w:ascii="Times New Roman" w:hAnsi="Times New Roman" w:cs="Times New Roman"/>
          <w:sz w:val="24"/>
          <w:szCs w:val="24"/>
        </w:rPr>
        <w:t>Что является обязательным при пр</w:t>
      </w:r>
      <w:r w:rsidR="00985F81" w:rsidRPr="002C3770">
        <w:rPr>
          <w:rFonts w:ascii="Times New Roman" w:hAnsi="Times New Roman" w:cs="Times New Roman"/>
          <w:sz w:val="24"/>
          <w:szCs w:val="24"/>
        </w:rPr>
        <w:t xml:space="preserve">иеме в физкультурно-спортивные </w:t>
      </w:r>
      <w:r w:rsidR="00955F8B" w:rsidRPr="002C3770">
        <w:rPr>
          <w:rFonts w:ascii="Times New Roman" w:hAnsi="Times New Roman" w:cs="Times New Roman"/>
          <w:sz w:val="24"/>
          <w:szCs w:val="24"/>
        </w:rPr>
        <w:t xml:space="preserve">объединения? </w:t>
      </w:r>
    </w:p>
    <w:p w:rsidR="00955F8B" w:rsidRPr="002C3770" w:rsidRDefault="00955F8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а) </w:t>
      </w:r>
      <w:r w:rsidR="00D761D8" w:rsidRPr="002C3770">
        <w:rPr>
          <w:rFonts w:ascii="Times New Roman" w:hAnsi="Times New Roman" w:cs="Times New Roman"/>
          <w:sz w:val="24"/>
          <w:szCs w:val="24"/>
        </w:rPr>
        <w:t xml:space="preserve">медицинское заключение о здоровье; </w:t>
      </w:r>
    </w:p>
    <w:p w:rsidR="00955F8B" w:rsidRPr="002C3770" w:rsidRDefault="00955F8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б) </w:t>
      </w:r>
      <w:r w:rsidR="00D761D8" w:rsidRPr="002C3770">
        <w:rPr>
          <w:rFonts w:ascii="Times New Roman" w:hAnsi="Times New Roman" w:cs="Times New Roman"/>
          <w:sz w:val="24"/>
          <w:szCs w:val="24"/>
        </w:rPr>
        <w:t>свидетельство о рождении;</w:t>
      </w:r>
    </w:p>
    <w:p w:rsidR="00955F8B" w:rsidRPr="002C3770" w:rsidRDefault="00955F8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в) </w:t>
      </w:r>
      <w:r w:rsidR="00D761D8" w:rsidRPr="002C3770">
        <w:rPr>
          <w:rFonts w:ascii="Times New Roman" w:hAnsi="Times New Roman" w:cs="Times New Roman"/>
          <w:sz w:val="24"/>
          <w:szCs w:val="24"/>
        </w:rPr>
        <w:t>справка о месте жительства ребенка;</w:t>
      </w:r>
    </w:p>
    <w:p w:rsidR="00692FC4" w:rsidRPr="002C3770" w:rsidRDefault="00955F8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г) </w:t>
      </w:r>
      <w:r w:rsidR="00D761D8" w:rsidRPr="002C3770">
        <w:rPr>
          <w:rFonts w:ascii="Times New Roman" w:hAnsi="Times New Roman" w:cs="Times New Roman"/>
          <w:sz w:val="24"/>
          <w:szCs w:val="24"/>
        </w:rPr>
        <w:t>характеристика из школы</w:t>
      </w:r>
    </w:p>
    <w:p w:rsidR="00D761D8" w:rsidRPr="002C3770" w:rsidRDefault="00D761D8" w:rsidP="002C37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5A54" w:rsidRPr="002C3770" w:rsidRDefault="00D40291" w:rsidP="002C3770">
      <w:pPr>
        <w:shd w:val="clear" w:color="auto" w:fill="FFFFFF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C5A5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согласованной и слаженной совместной трудовой деятельности:</w:t>
      </w:r>
    </w:p>
    <w:p w:rsidR="009C5A54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C5A5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A54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7E45DC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конформность</w:t>
      </w:r>
      <w:proofErr w:type="spellEnd"/>
      <w:r w:rsidR="007E45DC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C5A54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C5A54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A54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E45DC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</w:p>
    <w:p w:rsidR="00692FC4" w:rsidRPr="002C3770" w:rsidRDefault="00692FC4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4161CA" w:rsidRPr="002C3770" w:rsidRDefault="00D40291" w:rsidP="002C3770">
      <w:pPr>
        <w:shd w:val="clear" w:color="auto" w:fill="FFFFFF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161CA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здоровье, его сохранении и укреплении - это</w:t>
      </w:r>
    </w:p>
    <w:p w:rsidR="004161CA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BC2831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="00BC2831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1CA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161CA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геронтология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1CA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BC2831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здоровьеведение</w:t>
      </w:r>
      <w:proofErr w:type="spellEnd"/>
      <w:r w:rsidR="00BC2831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1CA" w:rsidRPr="002C3770" w:rsidRDefault="00A3668A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C2831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</w:t>
      </w:r>
    </w:p>
    <w:p w:rsidR="009C5A54" w:rsidRPr="002C3770" w:rsidRDefault="009C5A54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452E7F" w:rsidRPr="002C3770" w:rsidRDefault="00D40291" w:rsidP="002C3770">
      <w:pPr>
        <w:shd w:val="clear" w:color="auto" w:fill="FFFFFF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2C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E7F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Негативизм, подозрительность, обидчивость, неадекватная самооценка, физическая или </w:t>
      </w:r>
      <w:r w:rsidR="00A3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вербальная атака относятся </w:t>
      </w:r>
      <w:proofErr w:type="gramStart"/>
      <w:r w:rsidR="00A312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452E7F" w:rsidRPr="002C3770" w:rsidRDefault="00452E7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агрессии;</w:t>
      </w:r>
    </w:p>
    <w:p w:rsidR="00452E7F" w:rsidRPr="002C3770" w:rsidRDefault="00452E7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аутизму;</w:t>
      </w:r>
    </w:p>
    <w:p w:rsidR="00452E7F" w:rsidRPr="002C3770" w:rsidRDefault="00452E7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C2831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ригидности; </w:t>
      </w:r>
    </w:p>
    <w:p w:rsidR="00452E7F" w:rsidRPr="002C3770" w:rsidRDefault="00452E7F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C2831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фрустрации</w:t>
      </w:r>
    </w:p>
    <w:p w:rsidR="00D40291" w:rsidRPr="002C3770" w:rsidRDefault="00D40291" w:rsidP="002C3770">
      <w:pPr>
        <w:shd w:val="clear" w:color="auto" w:fill="FFFFFF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EF0" w:rsidRPr="002C3770" w:rsidRDefault="00D40291" w:rsidP="002C3770">
      <w:pPr>
        <w:shd w:val="clear" w:color="auto" w:fill="FFFFFF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A35EF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в ходе которого учащимся преподносятся готовые знания, с последующим процессом закрепления, обобщения, систематизации и контроля:</w:t>
      </w:r>
    </w:p>
    <w:p w:rsidR="00A35EF0" w:rsidRPr="002C3770" w:rsidRDefault="0043514E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35EF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EF0" w:rsidRPr="002C3770" w:rsidRDefault="0043514E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35EF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5EF0" w:rsidRPr="002C3770" w:rsidRDefault="0043514E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1384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суггестивное; </w:t>
      </w:r>
    </w:p>
    <w:p w:rsidR="00A35EF0" w:rsidRPr="002C3770" w:rsidRDefault="0043514E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13840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уровневое</w:t>
      </w:r>
    </w:p>
    <w:p w:rsidR="009339C0" w:rsidRPr="002C3770" w:rsidRDefault="009339C0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6D06DA" w:rsidRPr="002C3770" w:rsidRDefault="00D40291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15. </w:t>
      </w:r>
      <w:r w:rsidR="007B154E" w:rsidRPr="002C3770">
        <w:rPr>
          <w:sz w:val="24"/>
          <w:szCs w:val="24"/>
        </w:rPr>
        <w:t>Всероссийский конкурс педагогов дополнительного образования называется:</w:t>
      </w:r>
    </w:p>
    <w:p w:rsidR="006D06DA" w:rsidRPr="002C3770" w:rsidRDefault="00D2507E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="006D06DA" w:rsidRPr="002C3770">
        <w:rPr>
          <w:sz w:val="24"/>
          <w:szCs w:val="24"/>
        </w:rPr>
        <w:t>) «В наших руках детство»;</w:t>
      </w:r>
    </w:p>
    <w:p w:rsidR="006D06DA" w:rsidRPr="002C3770" w:rsidRDefault="00D2507E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б</w:t>
      </w:r>
      <w:r w:rsidR="006D06DA" w:rsidRPr="002C3770">
        <w:rPr>
          <w:sz w:val="24"/>
          <w:szCs w:val="24"/>
        </w:rPr>
        <w:t xml:space="preserve">) </w:t>
      </w:r>
      <w:r w:rsidR="006B58D7" w:rsidRPr="002C3770">
        <w:rPr>
          <w:sz w:val="24"/>
          <w:szCs w:val="24"/>
        </w:rPr>
        <w:t>«Дети - будущее России»</w:t>
      </w:r>
      <w:r>
        <w:rPr>
          <w:sz w:val="24"/>
          <w:szCs w:val="24"/>
        </w:rPr>
        <w:t>;</w:t>
      </w:r>
      <w:r w:rsidR="006B58D7" w:rsidRPr="002C3770">
        <w:rPr>
          <w:sz w:val="24"/>
          <w:szCs w:val="24"/>
        </w:rPr>
        <w:t xml:space="preserve"> </w:t>
      </w:r>
    </w:p>
    <w:p w:rsidR="007B154E" w:rsidRPr="002C3770" w:rsidRDefault="00D2507E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6D06DA" w:rsidRPr="002C3770">
        <w:rPr>
          <w:sz w:val="24"/>
          <w:szCs w:val="24"/>
        </w:rPr>
        <w:t xml:space="preserve">) </w:t>
      </w:r>
      <w:r w:rsidR="006B58D7" w:rsidRPr="002C3770">
        <w:rPr>
          <w:sz w:val="24"/>
          <w:szCs w:val="24"/>
        </w:rPr>
        <w:t>«Протяни руку детству»;</w:t>
      </w:r>
    </w:p>
    <w:p w:rsidR="007B154E" w:rsidRPr="002C3770" w:rsidRDefault="00D2507E" w:rsidP="002C3770">
      <w:pPr>
        <w:pStyle w:val="3"/>
        <w:shd w:val="clear" w:color="auto" w:fill="auto"/>
        <w:tabs>
          <w:tab w:val="left" w:pos="754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г</w:t>
      </w:r>
      <w:r w:rsidR="006D06DA" w:rsidRPr="002C3770">
        <w:rPr>
          <w:sz w:val="24"/>
          <w:szCs w:val="24"/>
        </w:rPr>
        <w:t xml:space="preserve">) </w:t>
      </w:r>
      <w:r w:rsidR="006B58D7" w:rsidRPr="002C3770">
        <w:rPr>
          <w:sz w:val="24"/>
          <w:szCs w:val="24"/>
        </w:rPr>
        <w:t>«Сердце отдаю детям»</w:t>
      </w:r>
    </w:p>
    <w:p w:rsidR="007B154E" w:rsidRPr="002C3770" w:rsidRDefault="007B154E" w:rsidP="002C3770">
      <w:pPr>
        <w:pStyle w:val="3"/>
        <w:shd w:val="clear" w:color="auto" w:fill="auto"/>
        <w:tabs>
          <w:tab w:val="left" w:pos="754"/>
        </w:tabs>
        <w:spacing w:line="240" w:lineRule="auto"/>
        <w:ind w:firstLine="709"/>
        <w:contextualSpacing/>
        <w:rPr>
          <w:sz w:val="24"/>
          <w:szCs w:val="24"/>
        </w:rPr>
      </w:pPr>
    </w:p>
    <w:p w:rsidR="00E34AA2" w:rsidRPr="002C3770" w:rsidRDefault="00E34AA2" w:rsidP="002C37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4363" w:rsidRPr="002C3770" w:rsidRDefault="00D40291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824363" w:rsidRPr="002C3770">
        <w:rPr>
          <w:rFonts w:ascii="Times New Roman" w:hAnsi="Times New Roman" w:cs="Times New Roman"/>
          <w:sz w:val="24"/>
          <w:szCs w:val="24"/>
        </w:rPr>
        <w:t xml:space="preserve">Согласно Конвенции  о правах ребенка неотъемлемым для каждого ребенка является право </w:t>
      </w:r>
      <w:proofErr w:type="gramStart"/>
      <w:r w:rsidR="00824363" w:rsidRPr="002C377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24363" w:rsidRPr="002C3770" w:rsidRDefault="00B832CD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а) </w:t>
      </w:r>
      <w:r w:rsidR="006B58D7" w:rsidRPr="002C3770">
        <w:rPr>
          <w:rFonts w:ascii="Times New Roman" w:hAnsi="Times New Roman" w:cs="Times New Roman"/>
          <w:sz w:val="24"/>
          <w:szCs w:val="24"/>
        </w:rPr>
        <w:t>жизнь;</w:t>
      </w:r>
    </w:p>
    <w:p w:rsidR="00824363" w:rsidRPr="002C3770" w:rsidRDefault="00B832CD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б) </w:t>
      </w:r>
      <w:r w:rsidR="006B58D7" w:rsidRPr="002C3770">
        <w:rPr>
          <w:rFonts w:ascii="Times New Roman" w:hAnsi="Times New Roman" w:cs="Times New Roman"/>
          <w:sz w:val="24"/>
          <w:szCs w:val="24"/>
        </w:rPr>
        <w:t>здоровье;</w:t>
      </w:r>
    </w:p>
    <w:p w:rsidR="00824363" w:rsidRPr="002C3770" w:rsidRDefault="00B832CD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>в) п</w:t>
      </w:r>
      <w:r w:rsidR="00824363" w:rsidRPr="002C3770">
        <w:rPr>
          <w:rFonts w:ascii="Times New Roman" w:hAnsi="Times New Roman" w:cs="Times New Roman"/>
          <w:sz w:val="24"/>
          <w:szCs w:val="24"/>
        </w:rPr>
        <w:t>олучение общего образования</w:t>
      </w:r>
      <w:r w:rsidRPr="002C3770">
        <w:rPr>
          <w:rFonts w:ascii="Times New Roman" w:hAnsi="Times New Roman" w:cs="Times New Roman"/>
          <w:sz w:val="24"/>
          <w:szCs w:val="24"/>
        </w:rPr>
        <w:t>;</w:t>
      </w:r>
    </w:p>
    <w:p w:rsidR="002A6B27" w:rsidRPr="002C3770" w:rsidRDefault="00B832CD" w:rsidP="002C3770">
      <w:pPr>
        <w:pStyle w:val="3"/>
        <w:shd w:val="clear" w:color="auto" w:fill="auto"/>
        <w:tabs>
          <w:tab w:val="left" w:pos="754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г) </w:t>
      </w:r>
      <w:r w:rsidR="006B58D7" w:rsidRPr="002C3770">
        <w:rPr>
          <w:sz w:val="24"/>
          <w:szCs w:val="24"/>
        </w:rPr>
        <w:t>социальное обеспечение</w:t>
      </w:r>
    </w:p>
    <w:p w:rsidR="00824363" w:rsidRPr="002C3770" w:rsidRDefault="00824363" w:rsidP="002C3770">
      <w:pPr>
        <w:pStyle w:val="3"/>
        <w:shd w:val="clear" w:color="auto" w:fill="auto"/>
        <w:tabs>
          <w:tab w:val="left" w:pos="754"/>
        </w:tabs>
        <w:spacing w:line="240" w:lineRule="auto"/>
        <w:ind w:firstLine="709"/>
        <w:contextualSpacing/>
        <w:rPr>
          <w:sz w:val="24"/>
          <w:szCs w:val="24"/>
        </w:rPr>
      </w:pPr>
    </w:p>
    <w:p w:rsidR="00955F8B" w:rsidRPr="002C3770" w:rsidRDefault="00D40291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  <w:lang w:eastAsia="ru-RU"/>
        </w:rPr>
      </w:pPr>
      <w:r w:rsidRPr="002C3770">
        <w:rPr>
          <w:sz w:val="24"/>
          <w:szCs w:val="24"/>
        </w:rPr>
        <w:t>17.</w:t>
      </w:r>
      <w:r w:rsidR="00824363" w:rsidRPr="002C3770">
        <w:rPr>
          <w:sz w:val="24"/>
          <w:szCs w:val="24"/>
        </w:rPr>
        <w:t xml:space="preserve"> </w:t>
      </w:r>
      <w:r w:rsidR="00955F8B" w:rsidRPr="002C3770">
        <w:rPr>
          <w:bCs/>
          <w:sz w:val="24"/>
          <w:szCs w:val="24"/>
          <w:lang w:eastAsia="ru-RU"/>
        </w:rPr>
        <w:t>Н</w:t>
      </w:r>
      <w:r w:rsidR="00955F8B" w:rsidRPr="002C3770">
        <w:rPr>
          <w:sz w:val="24"/>
          <w:szCs w:val="24"/>
          <w:lang w:eastAsia="ru-RU"/>
        </w:rPr>
        <w:t>аиболее ранним признаком утомления являются:</w:t>
      </w:r>
    </w:p>
    <w:p w:rsidR="00955F8B" w:rsidRPr="002C3770" w:rsidRDefault="00955F8B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B58D7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учащегося на усталость;</w:t>
      </w:r>
    </w:p>
    <w:p w:rsidR="00955F8B" w:rsidRPr="002C3770" w:rsidRDefault="00955F8B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B58D7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 и нежелание переключаться на постороннюю деятельность;</w:t>
      </w:r>
    </w:p>
    <w:p w:rsidR="00955F8B" w:rsidRPr="002C3770" w:rsidRDefault="00955F8B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B58D7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или побледнение лица;</w:t>
      </w:r>
    </w:p>
    <w:p w:rsidR="00955F8B" w:rsidRPr="002C3770" w:rsidRDefault="00955F8B" w:rsidP="002C37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увеличение двигательной активности и количества ошибок в работе</w:t>
      </w:r>
    </w:p>
    <w:p w:rsidR="00D40291" w:rsidRPr="002C3770" w:rsidRDefault="00D40291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691CA3" w:rsidRPr="002C3770" w:rsidRDefault="00D40291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18. </w:t>
      </w:r>
      <w:r w:rsidR="00691CA3" w:rsidRPr="002C3770">
        <w:rPr>
          <w:sz w:val="24"/>
          <w:szCs w:val="24"/>
        </w:rPr>
        <w:t xml:space="preserve">Основные положения о </w:t>
      </w:r>
      <w:r w:rsidR="00E90123" w:rsidRPr="002C3770">
        <w:rPr>
          <w:sz w:val="24"/>
          <w:szCs w:val="24"/>
        </w:rPr>
        <w:t xml:space="preserve">правах ребенка закреплены </w:t>
      </w:r>
      <w:proofErr w:type="gramStart"/>
      <w:r w:rsidR="00E90123" w:rsidRPr="002C3770">
        <w:rPr>
          <w:sz w:val="24"/>
          <w:szCs w:val="24"/>
        </w:rPr>
        <w:t>в</w:t>
      </w:r>
      <w:proofErr w:type="gramEnd"/>
    </w:p>
    <w:p w:rsidR="00691CA3" w:rsidRPr="002C3770" w:rsidRDefault="00E90123" w:rsidP="002C3770">
      <w:pPr>
        <w:pStyle w:val="3"/>
        <w:shd w:val="clear" w:color="auto" w:fill="auto"/>
        <w:tabs>
          <w:tab w:val="left" w:pos="696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а) </w:t>
      </w:r>
      <w:r w:rsidR="00691CA3" w:rsidRPr="002C3770">
        <w:rPr>
          <w:sz w:val="24"/>
          <w:szCs w:val="24"/>
        </w:rPr>
        <w:t>Всеобщей декларации прав человека</w:t>
      </w:r>
      <w:r w:rsidRPr="002C3770">
        <w:rPr>
          <w:sz w:val="24"/>
          <w:szCs w:val="24"/>
        </w:rPr>
        <w:t>;</w:t>
      </w:r>
    </w:p>
    <w:p w:rsidR="00691CA3" w:rsidRPr="002C3770" w:rsidRDefault="00E90123" w:rsidP="002C3770">
      <w:pPr>
        <w:pStyle w:val="3"/>
        <w:shd w:val="clear" w:color="auto" w:fill="auto"/>
        <w:tabs>
          <w:tab w:val="left" w:pos="720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б) </w:t>
      </w:r>
      <w:r w:rsidR="006B58D7" w:rsidRPr="002C3770">
        <w:rPr>
          <w:sz w:val="24"/>
          <w:szCs w:val="24"/>
        </w:rPr>
        <w:t>Конвенции о правах ребенка</w:t>
      </w:r>
      <w:r w:rsidR="00AF7DE1">
        <w:rPr>
          <w:sz w:val="24"/>
          <w:szCs w:val="24"/>
        </w:rPr>
        <w:t>;</w:t>
      </w:r>
      <w:r w:rsidR="006B58D7" w:rsidRPr="002C3770">
        <w:rPr>
          <w:sz w:val="24"/>
          <w:szCs w:val="24"/>
        </w:rPr>
        <w:t xml:space="preserve"> </w:t>
      </w:r>
    </w:p>
    <w:p w:rsidR="00691CA3" w:rsidRPr="002C3770" w:rsidRDefault="00E90123" w:rsidP="002C3770">
      <w:pPr>
        <w:pStyle w:val="3"/>
        <w:shd w:val="clear" w:color="auto" w:fill="auto"/>
        <w:tabs>
          <w:tab w:val="left" w:pos="715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в) </w:t>
      </w:r>
      <w:r w:rsidR="006B58D7" w:rsidRPr="002C3770">
        <w:rPr>
          <w:sz w:val="24"/>
          <w:szCs w:val="24"/>
        </w:rPr>
        <w:t>Конституции РФ;</w:t>
      </w:r>
    </w:p>
    <w:p w:rsidR="00691CA3" w:rsidRPr="002C3770" w:rsidRDefault="00E90123" w:rsidP="002C3770">
      <w:pPr>
        <w:pStyle w:val="3"/>
        <w:shd w:val="clear" w:color="auto" w:fill="auto"/>
        <w:tabs>
          <w:tab w:val="left" w:pos="720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г) </w:t>
      </w:r>
      <w:r w:rsidR="006B58D7" w:rsidRPr="002C3770">
        <w:rPr>
          <w:sz w:val="24"/>
          <w:szCs w:val="24"/>
        </w:rPr>
        <w:t xml:space="preserve">Международном </w:t>
      </w:r>
      <w:proofErr w:type="gramStart"/>
      <w:r w:rsidR="006B58D7" w:rsidRPr="002C3770">
        <w:rPr>
          <w:sz w:val="24"/>
          <w:szCs w:val="24"/>
        </w:rPr>
        <w:t>пакте</w:t>
      </w:r>
      <w:proofErr w:type="gramEnd"/>
      <w:r w:rsidR="006B58D7" w:rsidRPr="002C3770">
        <w:rPr>
          <w:sz w:val="24"/>
          <w:szCs w:val="24"/>
        </w:rPr>
        <w:t xml:space="preserve"> о гражданских правах</w:t>
      </w:r>
    </w:p>
    <w:p w:rsidR="00D40291" w:rsidRPr="002C3770" w:rsidRDefault="00D40291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D207D1" w:rsidRPr="002C3770" w:rsidRDefault="00D40291" w:rsidP="002C3770">
      <w:pPr>
        <w:pStyle w:val="3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2C3770">
        <w:rPr>
          <w:sz w:val="24"/>
          <w:szCs w:val="24"/>
        </w:rPr>
        <w:t xml:space="preserve">19. </w:t>
      </w:r>
      <w:r w:rsidR="00D207D1" w:rsidRPr="002C3770">
        <w:rPr>
          <w:sz w:val="24"/>
          <w:szCs w:val="24"/>
        </w:rPr>
        <w:t>На занятии педагог обязан иметь следующие документы:</w:t>
      </w:r>
    </w:p>
    <w:p w:rsidR="00D207D1" w:rsidRPr="002C3770" w:rsidRDefault="00627731" w:rsidP="002C3770">
      <w:pPr>
        <w:pStyle w:val="3"/>
        <w:shd w:val="clear" w:color="auto" w:fill="auto"/>
        <w:tabs>
          <w:tab w:val="left" w:pos="716"/>
        </w:tabs>
        <w:spacing w:line="240" w:lineRule="auto"/>
        <w:ind w:firstLine="0"/>
        <w:rPr>
          <w:sz w:val="24"/>
          <w:szCs w:val="24"/>
        </w:rPr>
      </w:pPr>
      <w:r w:rsidRPr="002C3770">
        <w:rPr>
          <w:sz w:val="24"/>
          <w:szCs w:val="24"/>
        </w:rPr>
        <w:t xml:space="preserve">а) </w:t>
      </w:r>
      <w:r w:rsidR="00D207D1" w:rsidRPr="002C3770">
        <w:rPr>
          <w:sz w:val="24"/>
          <w:szCs w:val="24"/>
        </w:rPr>
        <w:t>Закон «Об образовании в Российской Федерации»</w:t>
      </w:r>
      <w:r w:rsidR="00C77128">
        <w:rPr>
          <w:sz w:val="24"/>
          <w:szCs w:val="24"/>
        </w:rPr>
        <w:t>;</w:t>
      </w:r>
    </w:p>
    <w:p w:rsidR="00D207D1" w:rsidRPr="002C3770" w:rsidRDefault="00D207D1" w:rsidP="002C3770">
      <w:pPr>
        <w:pStyle w:val="3"/>
        <w:shd w:val="clear" w:color="auto" w:fill="auto"/>
        <w:tabs>
          <w:tab w:val="left" w:pos="735"/>
        </w:tabs>
        <w:spacing w:line="240" w:lineRule="auto"/>
        <w:ind w:firstLine="0"/>
        <w:rPr>
          <w:sz w:val="24"/>
          <w:szCs w:val="24"/>
        </w:rPr>
      </w:pPr>
      <w:r w:rsidRPr="002C3770">
        <w:rPr>
          <w:sz w:val="24"/>
          <w:szCs w:val="24"/>
        </w:rPr>
        <w:t>б) журнал учета работы педагога дополнительного образования;</w:t>
      </w:r>
    </w:p>
    <w:p w:rsidR="00D207D1" w:rsidRPr="002C3770" w:rsidRDefault="00627731" w:rsidP="002C3770">
      <w:pPr>
        <w:pStyle w:val="3"/>
        <w:shd w:val="clear" w:color="auto" w:fill="auto"/>
        <w:tabs>
          <w:tab w:val="left" w:pos="730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>в)</w:t>
      </w:r>
      <w:r w:rsidR="00D207D1" w:rsidRPr="002C3770">
        <w:rPr>
          <w:sz w:val="24"/>
          <w:szCs w:val="24"/>
        </w:rPr>
        <w:t xml:space="preserve"> план-конспект занятия;</w:t>
      </w:r>
    </w:p>
    <w:p w:rsidR="00D207D1" w:rsidRPr="002C3770" w:rsidRDefault="00627731" w:rsidP="002C3770">
      <w:pPr>
        <w:pStyle w:val="3"/>
        <w:shd w:val="clear" w:color="auto" w:fill="auto"/>
        <w:tabs>
          <w:tab w:val="left" w:pos="730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г) </w:t>
      </w:r>
      <w:r w:rsidR="00D207D1" w:rsidRPr="002C3770">
        <w:rPr>
          <w:sz w:val="24"/>
          <w:szCs w:val="24"/>
        </w:rPr>
        <w:t>устав учреждения</w:t>
      </w:r>
    </w:p>
    <w:p w:rsidR="00D207D1" w:rsidRPr="002C3770" w:rsidRDefault="00D207D1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4003AF" w:rsidRPr="002C3770" w:rsidRDefault="00D40291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20. </w:t>
      </w:r>
      <w:r w:rsidR="004003AF" w:rsidRPr="002C3770">
        <w:rPr>
          <w:sz w:val="24"/>
          <w:szCs w:val="24"/>
        </w:rPr>
        <w:t>Дополните</w:t>
      </w:r>
    </w:p>
    <w:p w:rsidR="00691CA3" w:rsidRPr="002C3770" w:rsidRDefault="00691CA3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>Внутренние духовные качества, этические нормы, правила поведения объединяются понятием</w:t>
      </w:r>
      <w:r w:rsidR="00E150AC">
        <w:rPr>
          <w:sz w:val="24"/>
          <w:szCs w:val="24"/>
        </w:rPr>
        <w:t>...</w:t>
      </w:r>
      <w:r w:rsidRPr="002C3770">
        <w:rPr>
          <w:sz w:val="24"/>
          <w:szCs w:val="24"/>
        </w:rPr>
        <w:t xml:space="preserve"> </w:t>
      </w:r>
    </w:p>
    <w:p w:rsidR="00D40291" w:rsidRPr="002C3770" w:rsidRDefault="00D40291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416188" w:rsidRPr="002C3770" w:rsidRDefault="00D40291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21. </w:t>
      </w:r>
      <w:r w:rsidR="00416188" w:rsidRPr="002C3770">
        <w:rPr>
          <w:sz w:val="24"/>
          <w:szCs w:val="24"/>
        </w:rPr>
        <w:t>Повышенная эмоц</w:t>
      </w:r>
      <w:r w:rsidR="003D7297">
        <w:rPr>
          <w:sz w:val="24"/>
          <w:szCs w:val="24"/>
        </w:rPr>
        <w:t xml:space="preserve">иональная возбудимость - это </w:t>
      </w:r>
    </w:p>
    <w:p w:rsidR="00416188" w:rsidRPr="002C3770" w:rsidRDefault="00627731" w:rsidP="002C3770">
      <w:pPr>
        <w:pStyle w:val="3"/>
        <w:shd w:val="clear" w:color="auto" w:fill="auto"/>
        <w:tabs>
          <w:tab w:val="left" w:pos="716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а) </w:t>
      </w:r>
      <w:proofErr w:type="spellStart"/>
      <w:r w:rsidR="002D2CB2" w:rsidRPr="002C3770">
        <w:rPr>
          <w:sz w:val="24"/>
          <w:szCs w:val="24"/>
        </w:rPr>
        <w:t>аффективность</w:t>
      </w:r>
      <w:proofErr w:type="spellEnd"/>
      <w:r w:rsidR="002D2CB2" w:rsidRPr="002C3770">
        <w:rPr>
          <w:sz w:val="24"/>
          <w:szCs w:val="24"/>
        </w:rPr>
        <w:t>;</w:t>
      </w:r>
    </w:p>
    <w:p w:rsidR="00627731" w:rsidRPr="002C3770" w:rsidRDefault="00627731" w:rsidP="002C3770">
      <w:pPr>
        <w:pStyle w:val="3"/>
        <w:shd w:val="clear" w:color="auto" w:fill="auto"/>
        <w:tabs>
          <w:tab w:val="left" w:pos="740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б) </w:t>
      </w:r>
      <w:proofErr w:type="spellStart"/>
      <w:r w:rsidR="002D2CB2" w:rsidRPr="002C3770">
        <w:rPr>
          <w:sz w:val="24"/>
          <w:szCs w:val="24"/>
        </w:rPr>
        <w:t>гиперактивность</w:t>
      </w:r>
      <w:proofErr w:type="spellEnd"/>
      <w:r w:rsidR="002D2CB2" w:rsidRPr="002C3770">
        <w:rPr>
          <w:sz w:val="24"/>
          <w:szCs w:val="24"/>
        </w:rPr>
        <w:t>;</w:t>
      </w:r>
    </w:p>
    <w:p w:rsidR="00416188" w:rsidRPr="002C3770" w:rsidRDefault="00627731" w:rsidP="002C3770">
      <w:pPr>
        <w:pStyle w:val="3"/>
        <w:shd w:val="clear" w:color="auto" w:fill="auto"/>
        <w:tabs>
          <w:tab w:val="left" w:pos="740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в) </w:t>
      </w:r>
      <w:r w:rsidR="002D2CB2" w:rsidRPr="002C3770">
        <w:rPr>
          <w:sz w:val="24"/>
          <w:szCs w:val="24"/>
        </w:rPr>
        <w:t>инфантилизм</w:t>
      </w:r>
      <w:r w:rsidR="003D7297">
        <w:rPr>
          <w:sz w:val="24"/>
          <w:szCs w:val="24"/>
        </w:rPr>
        <w:t>;</w:t>
      </w:r>
    </w:p>
    <w:p w:rsidR="00416188" w:rsidRPr="002C3770" w:rsidRDefault="00627731" w:rsidP="002C3770">
      <w:pPr>
        <w:pStyle w:val="3"/>
        <w:shd w:val="clear" w:color="auto" w:fill="auto"/>
        <w:tabs>
          <w:tab w:val="left" w:pos="740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г) </w:t>
      </w:r>
      <w:r w:rsidR="003D7297">
        <w:rPr>
          <w:sz w:val="24"/>
          <w:szCs w:val="24"/>
        </w:rPr>
        <w:t>расторможенность</w:t>
      </w:r>
    </w:p>
    <w:p w:rsidR="00D40291" w:rsidRPr="002C3770" w:rsidRDefault="00D40291" w:rsidP="002C3770">
      <w:pPr>
        <w:pStyle w:val="3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</w:p>
    <w:p w:rsidR="001A2434" w:rsidRPr="002C3770" w:rsidRDefault="00D40291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22. </w:t>
      </w:r>
      <w:r w:rsidR="003041C4" w:rsidRPr="002C3770">
        <w:rPr>
          <w:sz w:val="24"/>
          <w:szCs w:val="24"/>
        </w:rPr>
        <w:t>Стиль общения, для которого характерно превосходство одного партнера, деловые, короткие распоряжения, запреты с угрозой, неприветливый тон, возможность быстрого принятия решений о стабилизации общения</w:t>
      </w:r>
    </w:p>
    <w:p w:rsidR="003041C4" w:rsidRPr="002C3770" w:rsidRDefault="001A2434" w:rsidP="002C3770">
      <w:pPr>
        <w:pStyle w:val="3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а) </w:t>
      </w:r>
      <w:r w:rsidR="00CA4B5A" w:rsidRPr="002C3770">
        <w:rPr>
          <w:sz w:val="24"/>
          <w:szCs w:val="24"/>
        </w:rPr>
        <w:t>авторитарный;</w:t>
      </w:r>
    </w:p>
    <w:p w:rsidR="003041C4" w:rsidRPr="002C3770" w:rsidRDefault="001A2434" w:rsidP="002C3770">
      <w:pPr>
        <w:pStyle w:val="3"/>
        <w:shd w:val="clear" w:color="auto" w:fill="auto"/>
        <w:tabs>
          <w:tab w:val="left" w:pos="745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б) </w:t>
      </w:r>
      <w:r w:rsidR="00CA4B5A" w:rsidRPr="002C3770">
        <w:rPr>
          <w:sz w:val="24"/>
          <w:szCs w:val="24"/>
        </w:rPr>
        <w:t>демократический;</w:t>
      </w:r>
    </w:p>
    <w:p w:rsidR="003041C4" w:rsidRPr="002C3770" w:rsidRDefault="001A2434" w:rsidP="002C3770">
      <w:pPr>
        <w:pStyle w:val="3"/>
        <w:shd w:val="clear" w:color="auto" w:fill="auto"/>
        <w:tabs>
          <w:tab w:val="left" w:pos="726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в) </w:t>
      </w:r>
      <w:r w:rsidR="00CA4B5A" w:rsidRPr="002C3770">
        <w:rPr>
          <w:sz w:val="24"/>
          <w:szCs w:val="24"/>
        </w:rPr>
        <w:t>либеральный;</w:t>
      </w:r>
    </w:p>
    <w:p w:rsidR="003041C4" w:rsidRPr="002C3770" w:rsidRDefault="001A2434" w:rsidP="002C3770">
      <w:pPr>
        <w:pStyle w:val="3"/>
        <w:shd w:val="clear" w:color="auto" w:fill="auto"/>
        <w:tabs>
          <w:tab w:val="left" w:pos="745"/>
        </w:tabs>
        <w:spacing w:line="240" w:lineRule="auto"/>
        <w:ind w:firstLine="0"/>
        <w:contextualSpacing/>
        <w:rPr>
          <w:sz w:val="24"/>
          <w:szCs w:val="24"/>
        </w:rPr>
      </w:pPr>
      <w:r w:rsidRPr="002C3770">
        <w:rPr>
          <w:sz w:val="24"/>
          <w:szCs w:val="24"/>
        </w:rPr>
        <w:t xml:space="preserve">г) </w:t>
      </w:r>
      <w:r w:rsidR="00CA4B5A" w:rsidRPr="002C3770">
        <w:rPr>
          <w:sz w:val="24"/>
          <w:szCs w:val="24"/>
        </w:rPr>
        <w:t>партнерский</w:t>
      </w:r>
    </w:p>
    <w:p w:rsidR="001A2434" w:rsidRPr="002C3770" w:rsidRDefault="001A2434" w:rsidP="002C3770">
      <w:pPr>
        <w:shd w:val="clear" w:color="auto" w:fill="FFFFFF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20FD" w:rsidRPr="002C3770" w:rsidRDefault="00D40291" w:rsidP="002C3770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</w:t>
      </w:r>
      <w:r w:rsidR="000420FD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</w:t>
      </w:r>
    </w:p>
    <w:p w:rsidR="000420FD" w:rsidRPr="002C3770" w:rsidRDefault="000420FD" w:rsidP="002C3770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литературное описание действия, на основе которого создаются театрализованные представления, праздники, массовые, игровые или какие-либо иные мероприятия, - это</w:t>
      </w:r>
      <w:r w:rsidR="00627731"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77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CD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FAF" w:rsidRPr="002C3770" w:rsidRDefault="00E57FAF" w:rsidP="002C37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7FAF" w:rsidRPr="002C3770" w:rsidRDefault="00E57FAF" w:rsidP="002C3770">
      <w:pPr>
        <w:pStyle w:val="a3"/>
        <w:spacing w:before="0" w:beforeAutospacing="0" w:after="0" w:afterAutospacing="0"/>
        <w:contextualSpacing/>
        <w:rPr>
          <w:b/>
        </w:rPr>
      </w:pPr>
      <w:r w:rsidRPr="002C3770">
        <w:t>24. О чем работник обязан немедленно известить своего руководителя?</w:t>
      </w:r>
    </w:p>
    <w:p w:rsidR="000C6600" w:rsidRPr="002C3770" w:rsidRDefault="00280659" w:rsidP="002C3770">
      <w:pPr>
        <w:pStyle w:val="a3"/>
        <w:spacing w:before="0" w:beforeAutospacing="0" w:after="0" w:afterAutospacing="0"/>
        <w:contextualSpacing/>
      </w:pPr>
      <w:r w:rsidRPr="002C3770">
        <w:t>а</w:t>
      </w:r>
      <w:r w:rsidR="00E57FAF" w:rsidRPr="002C3770">
        <w:t>)</w:t>
      </w:r>
      <w:r w:rsidRPr="002C3770">
        <w:t xml:space="preserve"> </w:t>
      </w:r>
      <w:r w:rsidR="000C6600" w:rsidRPr="002C3770">
        <w:t>об ухудшении состояния своего здоровья;</w:t>
      </w:r>
    </w:p>
    <w:p w:rsidR="000C6600" w:rsidRPr="002C3770" w:rsidRDefault="000C6600" w:rsidP="002C3770">
      <w:pPr>
        <w:pStyle w:val="a3"/>
        <w:spacing w:before="0" w:beforeAutospacing="0" w:after="0" w:afterAutospacing="0"/>
        <w:contextualSpacing/>
      </w:pPr>
      <w:r w:rsidRPr="002C3770">
        <w:t>б) о каждом несчастном случае, происшедшем на производстве;</w:t>
      </w:r>
    </w:p>
    <w:p w:rsidR="00E57FAF" w:rsidRPr="002C3770" w:rsidRDefault="000C6600" w:rsidP="002C3770">
      <w:pPr>
        <w:pStyle w:val="a3"/>
        <w:spacing w:before="0" w:beforeAutospacing="0" w:after="0" w:afterAutospacing="0"/>
        <w:contextualSpacing/>
      </w:pPr>
      <w:r w:rsidRPr="002C3770">
        <w:t xml:space="preserve">в) </w:t>
      </w:r>
      <w:r w:rsidR="00E57FAF" w:rsidRPr="002C3770">
        <w:t>о любой ситуации, угрожающей жизни и здоровью людей;</w:t>
      </w:r>
    </w:p>
    <w:p w:rsidR="00DE5D95" w:rsidRPr="002C3770" w:rsidRDefault="00280659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eastAsia="Calibri" w:hAnsi="Times New Roman" w:cs="Times New Roman"/>
          <w:sz w:val="24"/>
          <w:szCs w:val="24"/>
        </w:rPr>
        <w:t>г</w:t>
      </w:r>
      <w:r w:rsidR="00E57FAF" w:rsidRPr="002C377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003AF" w:rsidRPr="002C3770">
        <w:rPr>
          <w:rFonts w:ascii="Times New Roman" w:eastAsia="Calibri" w:hAnsi="Times New Roman" w:cs="Times New Roman"/>
          <w:sz w:val="24"/>
          <w:szCs w:val="24"/>
        </w:rPr>
        <w:t>обо</w:t>
      </w:r>
      <w:r w:rsidR="00176089" w:rsidRPr="002C3770">
        <w:rPr>
          <w:rFonts w:ascii="Times New Roman" w:eastAsia="Calibri" w:hAnsi="Times New Roman" w:cs="Times New Roman"/>
          <w:sz w:val="24"/>
          <w:szCs w:val="24"/>
        </w:rPr>
        <w:t xml:space="preserve"> всем перечисленном</w:t>
      </w:r>
    </w:p>
    <w:p w:rsidR="00CD2636" w:rsidRDefault="00CD2636" w:rsidP="002C3770">
      <w:pPr>
        <w:pStyle w:val="a3"/>
        <w:spacing w:before="0" w:beforeAutospacing="0" w:after="0" w:afterAutospacing="0"/>
        <w:contextualSpacing/>
      </w:pPr>
    </w:p>
    <w:p w:rsidR="000466FC" w:rsidRPr="002C3770" w:rsidRDefault="000466FC" w:rsidP="002C3770">
      <w:pPr>
        <w:pStyle w:val="a3"/>
        <w:spacing w:before="0" w:beforeAutospacing="0" w:after="0" w:afterAutospacing="0"/>
        <w:contextualSpacing/>
      </w:pPr>
      <w:r w:rsidRPr="002C3770">
        <w:lastRenderedPageBreak/>
        <w:t>25. Когда работодатель обязан отстранить от работы работника?</w:t>
      </w:r>
    </w:p>
    <w:p w:rsidR="00A45FEE" w:rsidRPr="002C3770" w:rsidRDefault="00280659" w:rsidP="002C3770">
      <w:pPr>
        <w:pStyle w:val="a3"/>
        <w:spacing w:before="0" w:beforeAutospacing="0" w:after="0" w:afterAutospacing="0"/>
        <w:contextualSpacing/>
      </w:pPr>
      <w:r w:rsidRPr="002C3770">
        <w:t>а</w:t>
      </w:r>
      <w:r w:rsidR="000466FC" w:rsidRPr="002C3770">
        <w:t xml:space="preserve">) </w:t>
      </w:r>
      <w:r w:rsidR="00A45FEE" w:rsidRPr="002C3770">
        <w:t>нарушение работником требований охраны труда, если нарушение создавало угрозу</w:t>
      </w:r>
      <w:r w:rsidR="00F41AB8">
        <w:t xml:space="preserve"> </w:t>
      </w:r>
      <w:r w:rsidR="00A45FEE" w:rsidRPr="002C3770">
        <w:t>наступления тяжелых последствий;</w:t>
      </w:r>
    </w:p>
    <w:p w:rsidR="000466FC" w:rsidRPr="002C3770" w:rsidRDefault="00280659" w:rsidP="002C3770">
      <w:pPr>
        <w:pStyle w:val="a3"/>
        <w:spacing w:before="0" w:beforeAutospacing="0" w:after="0" w:afterAutospacing="0"/>
        <w:contextualSpacing/>
      </w:pPr>
      <w:r w:rsidRPr="002C3770">
        <w:t>б</w:t>
      </w:r>
      <w:r w:rsidR="000466FC" w:rsidRPr="002C3770">
        <w:t xml:space="preserve">) </w:t>
      </w:r>
      <w:r w:rsidR="00A45FEE" w:rsidRPr="002C3770">
        <w:t>однократное грубое нарушение трудовых обязанностей;</w:t>
      </w:r>
    </w:p>
    <w:p w:rsidR="00A45FEE" w:rsidRPr="002C3770" w:rsidRDefault="00280659" w:rsidP="002C3770">
      <w:pPr>
        <w:pStyle w:val="a3"/>
        <w:spacing w:before="0" w:beforeAutospacing="0" w:after="0" w:afterAutospacing="0"/>
        <w:contextualSpacing/>
        <w:rPr>
          <w:u w:val="single"/>
        </w:rPr>
      </w:pPr>
      <w:r w:rsidRPr="002C3770">
        <w:t>в</w:t>
      </w:r>
      <w:r w:rsidR="000466FC" w:rsidRPr="002C3770">
        <w:t xml:space="preserve">) </w:t>
      </w:r>
      <w:r w:rsidR="00A45FEE" w:rsidRPr="002C3770">
        <w:t>работник не прошел обучение и проверку знаний по охране труда;</w:t>
      </w:r>
    </w:p>
    <w:p w:rsidR="00E57FAF" w:rsidRPr="002C3770" w:rsidRDefault="00280659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eastAsia="Calibri" w:hAnsi="Times New Roman" w:cs="Times New Roman"/>
          <w:sz w:val="24"/>
          <w:szCs w:val="24"/>
        </w:rPr>
        <w:t>г</w:t>
      </w:r>
      <w:r w:rsidR="000466FC" w:rsidRPr="002C377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31E3D" w:rsidRPr="002C3770">
        <w:rPr>
          <w:rFonts w:ascii="Times New Roman" w:eastAsia="Calibri" w:hAnsi="Times New Roman" w:cs="Times New Roman"/>
          <w:sz w:val="24"/>
          <w:szCs w:val="24"/>
        </w:rPr>
        <w:t>во всех случаях</w:t>
      </w:r>
    </w:p>
    <w:p w:rsidR="000466FC" w:rsidRPr="002C3770" w:rsidRDefault="000466FC" w:rsidP="002C37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1525" w:rsidRPr="002C3770" w:rsidRDefault="000466FC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26.  </w:t>
      </w:r>
      <w:r w:rsidR="00B61525" w:rsidRPr="002C3770">
        <w:rPr>
          <w:rFonts w:ascii="Times New Roman" w:hAnsi="Times New Roman" w:cs="Times New Roman"/>
          <w:sz w:val="24"/>
          <w:szCs w:val="24"/>
        </w:rPr>
        <w:t>Основной единицей учебного процесса в системе дополнительн</w:t>
      </w:r>
      <w:r w:rsidR="00F41AB8">
        <w:rPr>
          <w:rFonts w:ascii="Times New Roman" w:hAnsi="Times New Roman" w:cs="Times New Roman"/>
          <w:sz w:val="24"/>
          <w:szCs w:val="24"/>
        </w:rPr>
        <w:t>ого образования детей выступает</w:t>
      </w:r>
    </w:p>
    <w:p w:rsidR="00B61525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а) </w:t>
      </w:r>
      <w:r w:rsidR="00B61525" w:rsidRPr="002C3770">
        <w:rPr>
          <w:rFonts w:ascii="Times New Roman" w:hAnsi="Times New Roman" w:cs="Times New Roman"/>
          <w:sz w:val="24"/>
          <w:szCs w:val="24"/>
        </w:rPr>
        <w:t>занятие</w:t>
      </w:r>
      <w:r w:rsidRPr="002C3770">
        <w:rPr>
          <w:rFonts w:ascii="Times New Roman" w:hAnsi="Times New Roman" w:cs="Times New Roman"/>
          <w:sz w:val="24"/>
          <w:szCs w:val="24"/>
        </w:rPr>
        <w:t>;</w:t>
      </w:r>
    </w:p>
    <w:p w:rsidR="00B61525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б) </w:t>
      </w:r>
      <w:r w:rsidR="00A45FEE" w:rsidRPr="002C3770">
        <w:rPr>
          <w:rFonts w:ascii="Times New Roman" w:hAnsi="Times New Roman" w:cs="Times New Roman"/>
          <w:sz w:val="24"/>
          <w:szCs w:val="24"/>
        </w:rPr>
        <w:t xml:space="preserve">практикум; </w:t>
      </w:r>
    </w:p>
    <w:p w:rsidR="00B61525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в) </w:t>
      </w:r>
      <w:r w:rsidR="00A45FEE" w:rsidRPr="002C3770">
        <w:rPr>
          <w:rFonts w:ascii="Times New Roman" w:hAnsi="Times New Roman" w:cs="Times New Roman"/>
          <w:sz w:val="24"/>
          <w:szCs w:val="24"/>
        </w:rPr>
        <w:t>урок;</w:t>
      </w:r>
    </w:p>
    <w:p w:rsidR="000466FC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г) </w:t>
      </w:r>
      <w:r w:rsidR="00A45FEE" w:rsidRPr="002C3770">
        <w:rPr>
          <w:rFonts w:ascii="Times New Roman" w:hAnsi="Times New Roman" w:cs="Times New Roman"/>
          <w:sz w:val="24"/>
          <w:szCs w:val="24"/>
        </w:rPr>
        <w:t>экскурсия</w:t>
      </w:r>
    </w:p>
    <w:p w:rsidR="00FE5713" w:rsidRPr="002C3770" w:rsidRDefault="00FE5713" w:rsidP="002C37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5BE5" w:rsidRPr="002C3770" w:rsidRDefault="00FE5713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>27.</w:t>
      </w:r>
      <w:r w:rsidR="004F5BE5" w:rsidRPr="002C3770">
        <w:rPr>
          <w:rFonts w:ascii="Times New Roman" w:hAnsi="Times New Roman" w:cs="Times New Roman"/>
          <w:sz w:val="24"/>
          <w:szCs w:val="24"/>
        </w:rPr>
        <w:t xml:space="preserve"> </w:t>
      </w:r>
      <w:r w:rsidR="00F10751" w:rsidRPr="002C3770">
        <w:rPr>
          <w:rFonts w:ascii="Times New Roman" w:hAnsi="Times New Roman" w:cs="Times New Roman"/>
          <w:sz w:val="24"/>
          <w:szCs w:val="24"/>
        </w:rPr>
        <w:t>В каких из журналов</w:t>
      </w:r>
      <w:r w:rsidR="004F5BE5" w:rsidRPr="002C3770">
        <w:rPr>
          <w:rFonts w:ascii="Times New Roman" w:hAnsi="Times New Roman" w:cs="Times New Roman"/>
          <w:sz w:val="24"/>
          <w:szCs w:val="24"/>
        </w:rPr>
        <w:t xml:space="preserve"> можно найти нормативные документы по вопросам дополнительного образования детей?</w:t>
      </w:r>
    </w:p>
    <w:p w:rsidR="004F5BE5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а) </w:t>
      </w:r>
      <w:r w:rsidR="00AE69B7" w:rsidRPr="002C3770">
        <w:rPr>
          <w:rFonts w:ascii="Times New Roman" w:hAnsi="Times New Roman" w:cs="Times New Roman"/>
          <w:sz w:val="24"/>
          <w:szCs w:val="24"/>
        </w:rPr>
        <w:t xml:space="preserve">«Внешкольник»; </w:t>
      </w:r>
    </w:p>
    <w:p w:rsidR="004F5BE5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б) </w:t>
      </w:r>
      <w:r w:rsidR="00AE69B7" w:rsidRPr="002C3770">
        <w:rPr>
          <w:rFonts w:ascii="Times New Roman" w:hAnsi="Times New Roman" w:cs="Times New Roman"/>
          <w:sz w:val="24"/>
          <w:szCs w:val="24"/>
        </w:rPr>
        <w:t>«Начальная школа»;</w:t>
      </w:r>
    </w:p>
    <w:p w:rsidR="004F5BE5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в) </w:t>
      </w:r>
      <w:r w:rsidR="00AE69B7" w:rsidRPr="002C3770">
        <w:rPr>
          <w:rFonts w:ascii="Times New Roman" w:hAnsi="Times New Roman" w:cs="Times New Roman"/>
          <w:sz w:val="24"/>
          <w:szCs w:val="24"/>
        </w:rPr>
        <w:t>«Педагогика»;</w:t>
      </w:r>
    </w:p>
    <w:p w:rsidR="00FE5713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г) </w:t>
      </w:r>
      <w:r w:rsidR="00AE69B7" w:rsidRPr="002C3770">
        <w:rPr>
          <w:rFonts w:ascii="Times New Roman" w:hAnsi="Times New Roman" w:cs="Times New Roman"/>
          <w:sz w:val="24"/>
          <w:szCs w:val="24"/>
        </w:rPr>
        <w:t>«Психология»</w:t>
      </w:r>
    </w:p>
    <w:p w:rsidR="00FE5713" w:rsidRPr="002C3770" w:rsidRDefault="00FE5713" w:rsidP="002C37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713" w:rsidRPr="002C3770" w:rsidRDefault="00FE5713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>28.</w:t>
      </w:r>
      <w:r w:rsidR="002F7BDB" w:rsidRPr="002C3770">
        <w:rPr>
          <w:rFonts w:ascii="Times New Roman" w:hAnsi="Times New Roman" w:cs="Times New Roman"/>
          <w:sz w:val="24"/>
          <w:szCs w:val="24"/>
        </w:rPr>
        <w:t xml:space="preserve"> К организационно-распор</w:t>
      </w:r>
      <w:r w:rsidR="00176089" w:rsidRPr="002C3770">
        <w:rPr>
          <w:rFonts w:ascii="Times New Roman" w:hAnsi="Times New Roman" w:cs="Times New Roman"/>
          <w:sz w:val="24"/>
          <w:szCs w:val="24"/>
        </w:rPr>
        <w:t>ядительным документам относится</w:t>
      </w:r>
    </w:p>
    <w:p w:rsidR="002F7BDB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а) </w:t>
      </w:r>
      <w:r w:rsidR="00BB5F58" w:rsidRPr="002C3770">
        <w:rPr>
          <w:rFonts w:ascii="Times New Roman" w:hAnsi="Times New Roman" w:cs="Times New Roman"/>
          <w:sz w:val="24"/>
          <w:szCs w:val="24"/>
        </w:rPr>
        <w:t>инструкци</w:t>
      </w:r>
      <w:r w:rsidR="00F41AB8">
        <w:rPr>
          <w:rFonts w:ascii="Times New Roman" w:hAnsi="Times New Roman" w:cs="Times New Roman"/>
          <w:sz w:val="24"/>
          <w:szCs w:val="24"/>
        </w:rPr>
        <w:t>я</w:t>
      </w:r>
      <w:r w:rsidR="00BB5F58" w:rsidRPr="002C3770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2F7BDB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б) </w:t>
      </w:r>
      <w:r w:rsidR="00BB5F58" w:rsidRPr="002C3770">
        <w:rPr>
          <w:rFonts w:ascii="Times New Roman" w:hAnsi="Times New Roman" w:cs="Times New Roman"/>
          <w:sz w:val="24"/>
          <w:szCs w:val="24"/>
        </w:rPr>
        <w:t xml:space="preserve">коллективный договор; </w:t>
      </w:r>
    </w:p>
    <w:p w:rsidR="002F7BDB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в) </w:t>
      </w:r>
      <w:r w:rsidR="00BB5F58" w:rsidRPr="002C3770">
        <w:rPr>
          <w:rFonts w:ascii="Times New Roman" w:hAnsi="Times New Roman" w:cs="Times New Roman"/>
          <w:sz w:val="24"/>
          <w:szCs w:val="24"/>
        </w:rPr>
        <w:t>правила внутреннего распорядка;</w:t>
      </w:r>
    </w:p>
    <w:p w:rsidR="002F7BDB" w:rsidRPr="002C3770" w:rsidRDefault="002F7BDB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г) </w:t>
      </w:r>
      <w:r w:rsidR="00BB5F58" w:rsidRPr="002C3770">
        <w:rPr>
          <w:rFonts w:ascii="Times New Roman" w:hAnsi="Times New Roman" w:cs="Times New Roman"/>
          <w:sz w:val="24"/>
          <w:szCs w:val="24"/>
        </w:rPr>
        <w:t>штатное расписание</w:t>
      </w:r>
    </w:p>
    <w:p w:rsidR="00FE5713" w:rsidRPr="002C3770" w:rsidRDefault="00FE5713" w:rsidP="002C37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713" w:rsidRPr="002C3770" w:rsidRDefault="00FE5713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>29.</w:t>
      </w:r>
      <w:r w:rsidR="002F7BDB" w:rsidRPr="002C3770">
        <w:rPr>
          <w:rFonts w:ascii="Times New Roman" w:hAnsi="Times New Roman" w:cs="Times New Roman"/>
          <w:sz w:val="24"/>
          <w:szCs w:val="24"/>
        </w:rPr>
        <w:t xml:space="preserve"> </w:t>
      </w:r>
      <w:r w:rsidR="00997420" w:rsidRPr="002C3770">
        <w:rPr>
          <w:rFonts w:ascii="Times New Roman" w:hAnsi="Times New Roman" w:cs="Times New Roman"/>
          <w:sz w:val="24"/>
          <w:szCs w:val="24"/>
        </w:rPr>
        <w:t>К слове</w:t>
      </w:r>
      <w:r w:rsidR="00176089" w:rsidRPr="002C3770">
        <w:rPr>
          <w:rFonts w:ascii="Times New Roman" w:hAnsi="Times New Roman" w:cs="Times New Roman"/>
          <w:sz w:val="24"/>
          <w:szCs w:val="24"/>
        </w:rPr>
        <w:t>сным методам обучения относятся</w:t>
      </w:r>
    </w:p>
    <w:p w:rsidR="00997420" w:rsidRPr="002C3770" w:rsidRDefault="00997420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а) </w:t>
      </w:r>
      <w:r w:rsidR="00AF4DB8" w:rsidRPr="002C3770">
        <w:rPr>
          <w:rFonts w:ascii="Times New Roman" w:hAnsi="Times New Roman" w:cs="Times New Roman"/>
          <w:sz w:val="24"/>
          <w:szCs w:val="24"/>
        </w:rPr>
        <w:t>беседа, демонстрация, иллюстрация;</w:t>
      </w:r>
      <w:r w:rsidRPr="002C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20" w:rsidRPr="002C3770" w:rsidRDefault="00997420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б) </w:t>
      </w:r>
      <w:r w:rsidR="00AF4DB8" w:rsidRPr="002C3770">
        <w:rPr>
          <w:rFonts w:ascii="Times New Roman" w:hAnsi="Times New Roman" w:cs="Times New Roman"/>
          <w:sz w:val="24"/>
          <w:szCs w:val="24"/>
        </w:rPr>
        <w:t>беседа, лекция, рассказ;</w:t>
      </w:r>
    </w:p>
    <w:p w:rsidR="00997420" w:rsidRPr="002C3770" w:rsidRDefault="00997420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в) </w:t>
      </w:r>
      <w:r w:rsidR="00AF4DB8" w:rsidRPr="002C3770">
        <w:rPr>
          <w:rFonts w:ascii="Times New Roman" w:hAnsi="Times New Roman" w:cs="Times New Roman"/>
          <w:sz w:val="24"/>
          <w:szCs w:val="24"/>
        </w:rPr>
        <w:t>дискуссия, игра, упражнение;</w:t>
      </w:r>
    </w:p>
    <w:p w:rsidR="00997420" w:rsidRPr="002C3770" w:rsidRDefault="00997420" w:rsidP="002C3770">
      <w:pPr>
        <w:contextualSpacing/>
        <w:rPr>
          <w:rFonts w:ascii="Times New Roman" w:hAnsi="Times New Roman" w:cs="Times New Roman"/>
          <w:sz w:val="24"/>
          <w:szCs w:val="24"/>
        </w:rPr>
      </w:pPr>
      <w:r w:rsidRPr="002C3770">
        <w:rPr>
          <w:rFonts w:ascii="Times New Roman" w:hAnsi="Times New Roman" w:cs="Times New Roman"/>
          <w:sz w:val="24"/>
          <w:szCs w:val="24"/>
        </w:rPr>
        <w:t xml:space="preserve">г) </w:t>
      </w:r>
      <w:r w:rsidR="00BB5F58" w:rsidRPr="002C3770">
        <w:rPr>
          <w:rFonts w:ascii="Times New Roman" w:hAnsi="Times New Roman" w:cs="Times New Roman"/>
          <w:sz w:val="24"/>
          <w:szCs w:val="24"/>
        </w:rPr>
        <w:t>лабораторная работа, рассказ, эксперимент</w:t>
      </w:r>
    </w:p>
    <w:p w:rsidR="00FE5713" w:rsidRPr="002C3770" w:rsidRDefault="00FE5713" w:rsidP="002C37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9E3" w:rsidRPr="002C3770" w:rsidRDefault="002C19E3" w:rsidP="002C3770">
      <w:pPr>
        <w:pStyle w:val="3"/>
        <w:shd w:val="clear" w:color="auto" w:fill="auto"/>
        <w:spacing w:line="240" w:lineRule="auto"/>
        <w:ind w:left="20" w:right="360" w:firstLine="0"/>
        <w:rPr>
          <w:sz w:val="24"/>
          <w:szCs w:val="24"/>
        </w:rPr>
      </w:pPr>
      <w:r w:rsidRPr="002C3770">
        <w:rPr>
          <w:sz w:val="24"/>
          <w:szCs w:val="24"/>
        </w:rPr>
        <w:t>30. Реально имеющиеся у ребенка возможности, которые могут быть раскрыты и использованы для его развития при минимальной помощи или подсказке со стор</w:t>
      </w:r>
      <w:r w:rsidR="00F41AB8">
        <w:rPr>
          <w:sz w:val="24"/>
          <w:szCs w:val="24"/>
        </w:rPr>
        <w:t>оны окружающих людей, находятся</w:t>
      </w:r>
    </w:p>
    <w:p w:rsidR="002C19E3" w:rsidRPr="002C3770" w:rsidRDefault="0055294A" w:rsidP="002C3770">
      <w:pPr>
        <w:pStyle w:val="3"/>
        <w:shd w:val="clear" w:color="auto" w:fill="auto"/>
        <w:tabs>
          <w:tab w:val="left" w:pos="716"/>
        </w:tabs>
        <w:spacing w:line="240" w:lineRule="auto"/>
        <w:ind w:firstLine="0"/>
        <w:rPr>
          <w:sz w:val="24"/>
          <w:szCs w:val="24"/>
        </w:rPr>
      </w:pPr>
      <w:r w:rsidRPr="002C3770">
        <w:rPr>
          <w:sz w:val="24"/>
          <w:szCs w:val="24"/>
        </w:rPr>
        <w:t>а</w:t>
      </w:r>
      <w:r w:rsidR="002C19E3" w:rsidRPr="002C3770">
        <w:rPr>
          <w:sz w:val="24"/>
          <w:szCs w:val="24"/>
        </w:rPr>
        <w:t xml:space="preserve">) в зоне актуального развития; </w:t>
      </w:r>
    </w:p>
    <w:p w:rsidR="002C19E3" w:rsidRPr="002C3770" w:rsidRDefault="0055294A" w:rsidP="002C3770">
      <w:pPr>
        <w:pStyle w:val="3"/>
        <w:shd w:val="clear" w:color="auto" w:fill="auto"/>
        <w:tabs>
          <w:tab w:val="left" w:pos="740"/>
        </w:tabs>
        <w:spacing w:line="240" w:lineRule="auto"/>
        <w:ind w:firstLine="0"/>
        <w:rPr>
          <w:sz w:val="24"/>
          <w:szCs w:val="24"/>
        </w:rPr>
      </w:pPr>
      <w:r w:rsidRPr="002C3770">
        <w:rPr>
          <w:sz w:val="24"/>
          <w:szCs w:val="24"/>
        </w:rPr>
        <w:t>б</w:t>
      </w:r>
      <w:r w:rsidR="002C19E3" w:rsidRPr="002C3770">
        <w:rPr>
          <w:sz w:val="24"/>
          <w:szCs w:val="24"/>
        </w:rPr>
        <w:t>) в зоне ближайшего развития;</w:t>
      </w:r>
    </w:p>
    <w:p w:rsidR="002C19E3" w:rsidRPr="002C3770" w:rsidRDefault="0055294A" w:rsidP="002C3770">
      <w:pPr>
        <w:pStyle w:val="3"/>
        <w:shd w:val="clear" w:color="auto" w:fill="auto"/>
        <w:tabs>
          <w:tab w:val="left" w:pos="735"/>
        </w:tabs>
        <w:spacing w:line="240" w:lineRule="auto"/>
        <w:ind w:firstLine="0"/>
        <w:rPr>
          <w:sz w:val="24"/>
          <w:szCs w:val="24"/>
        </w:rPr>
      </w:pPr>
      <w:r w:rsidRPr="002C3770">
        <w:rPr>
          <w:sz w:val="24"/>
          <w:szCs w:val="24"/>
        </w:rPr>
        <w:t>в</w:t>
      </w:r>
      <w:r w:rsidR="002C19E3" w:rsidRPr="002C3770">
        <w:rPr>
          <w:sz w:val="24"/>
          <w:szCs w:val="24"/>
        </w:rPr>
        <w:t>) в социальной ситуации развития;</w:t>
      </w:r>
    </w:p>
    <w:p w:rsidR="002C19E3" w:rsidRPr="002C3770" w:rsidRDefault="0055294A" w:rsidP="002C3770">
      <w:pPr>
        <w:pStyle w:val="3"/>
        <w:shd w:val="clear" w:color="auto" w:fill="auto"/>
        <w:tabs>
          <w:tab w:val="left" w:pos="740"/>
        </w:tabs>
        <w:spacing w:line="240" w:lineRule="auto"/>
        <w:ind w:firstLine="0"/>
        <w:rPr>
          <w:sz w:val="24"/>
          <w:szCs w:val="24"/>
        </w:rPr>
      </w:pPr>
      <w:r w:rsidRPr="002C3770">
        <w:rPr>
          <w:sz w:val="24"/>
          <w:szCs w:val="24"/>
        </w:rPr>
        <w:t>г</w:t>
      </w:r>
      <w:r w:rsidR="002C19E3" w:rsidRPr="002C3770">
        <w:rPr>
          <w:sz w:val="24"/>
          <w:szCs w:val="24"/>
        </w:rPr>
        <w:t>)</w:t>
      </w:r>
      <w:r w:rsidRPr="002C3770">
        <w:rPr>
          <w:sz w:val="24"/>
          <w:szCs w:val="24"/>
        </w:rPr>
        <w:t xml:space="preserve"> </w:t>
      </w:r>
      <w:r w:rsidR="002C19E3" w:rsidRPr="002C3770">
        <w:rPr>
          <w:sz w:val="24"/>
          <w:szCs w:val="24"/>
        </w:rPr>
        <w:t>в  структуре деятельности</w:t>
      </w:r>
    </w:p>
    <w:p w:rsidR="00CF6D7E" w:rsidRPr="002C3770" w:rsidRDefault="00CF6D7E" w:rsidP="002C37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F6D7E" w:rsidRPr="002C3770" w:rsidSect="00E34A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351"/>
    <w:multiLevelType w:val="multilevel"/>
    <w:tmpl w:val="9A8438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D5472"/>
    <w:multiLevelType w:val="multilevel"/>
    <w:tmpl w:val="C48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65665"/>
    <w:multiLevelType w:val="multilevel"/>
    <w:tmpl w:val="74123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F3B2D"/>
    <w:multiLevelType w:val="multilevel"/>
    <w:tmpl w:val="E4B69B96"/>
    <w:lvl w:ilvl="0">
      <w:start w:val="8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6E7737B"/>
    <w:multiLevelType w:val="multilevel"/>
    <w:tmpl w:val="0B4CD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351691"/>
    <w:multiLevelType w:val="multilevel"/>
    <w:tmpl w:val="D8A00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615B1"/>
    <w:multiLevelType w:val="multilevel"/>
    <w:tmpl w:val="D3867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6A0AD4"/>
    <w:multiLevelType w:val="multilevel"/>
    <w:tmpl w:val="1E807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08856F6"/>
    <w:multiLevelType w:val="multilevel"/>
    <w:tmpl w:val="B1AA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26AF0"/>
    <w:multiLevelType w:val="multilevel"/>
    <w:tmpl w:val="ABEC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894DDD"/>
    <w:multiLevelType w:val="multilevel"/>
    <w:tmpl w:val="B90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486C"/>
    <w:multiLevelType w:val="multilevel"/>
    <w:tmpl w:val="1F00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10E6D"/>
    <w:multiLevelType w:val="multilevel"/>
    <w:tmpl w:val="4A0A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E5D3E"/>
    <w:multiLevelType w:val="multilevel"/>
    <w:tmpl w:val="DDCEC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BC7A5E"/>
    <w:multiLevelType w:val="multilevel"/>
    <w:tmpl w:val="85D2727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570C2"/>
    <w:multiLevelType w:val="multilevel"/>
    <w:tmpl w:val="0F823EFA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47F59"/>
    <w:multiLevelType w:val="multilevel"/>
    <w:tmpl w:val="A31AC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E80296"/>
    <w:multiLevelType w:val="multilevel"/>
    <w:tmpl w:val="C478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D35C3"/>
    <w:multiLevelType w:val="multilevel"/>
    <w:tmpl w:val="69E0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97819"/>
    <w:multiLevelType w:val="multilevel"/>
    <w:tmpl w:val="6B2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103006"/>
    <w:multiLevelType w:val="multilevel"/>
    <w:tmpl w:val="43F68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51592"/>
    <w:multiLevelType w:val="multilevel"/>
    <w:tmpl w:val="5CD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90633"/>
    <w:multiLevelType w:val="multilevel"/>
    <w:tmpl w:val="2ACC6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646311"/>
    <w:multiLevelType w:val="multilevel"/>
    <w:tmpl w:val="BFB4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D82EF6"/>
    <w:multiLevelType w:val="multilevel"/>
    <w:tmpl w:val="B05C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6E39EE"/>
    <w:multiLevelType w:val="multilevel"/>
    <w:tmpl w:val="29E4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970AEF"/>
    <w:multiLevelType w:val="multilevel"/>
    <w:tmpl w:val="3AE01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A47745"/>
    <w:multiLevelType w:val="multilevel"/>
    <w:tmpl w:val="DB64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BC0A58"/>
    <w:multiLevelType w:val="multilevel"/>
    <w:tmpl w:val="ECA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271B8C"/>
    <w:multiLevelType w:val="multilevel"/>
    <w:tmpl w:val="1DD0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75851"/>
    <w:multiLevelType w:val="multilevel"/>
    <w:tmpl w:val="BC929F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5E3D60"/>
    <w:multiLevelType w:val="multilevel"/>
    <w:tmpl w:val="8ADEFF6A"/>
    <w:lvl w:ilvl="0">
      <w:start w:val="15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291C82"/>
    <w:multiLevelType w:val="multilevel"/>
    <w:tmpl w:val="B06C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C1BFE"/>
    <w:multiLevelType w:val="multilevel"/>
    <w:tmpl w:val="4D505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C84E50"/>
    <w:multiLevelType w:val="multilevel"/>
    <w:tmpl w:val="40F2F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D82463"/>
    <w:multiLevelType w:val="multilevel"/>
    <w:tmpl w:val="2532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E47219"/>
    <w:multiLevelType w:val="multilevel"/>
    <w:tmpl w:val="F8B26B96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0C76F83"/>
    <w:multiLevelType w:val="multilevel"/>
    <w:tmpl w:val="85BC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4C5A90"/>
    <w:multiLevelType w:val="multilevel"/>
    <w:tmpl w:val="FAC05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5F359D"/>
    <w:multiLevelType w:val="multilevel"/>
    <w:tmpl w:val="1A64F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DD1EAB"/>
    <w:multiLevelType w:val="multilevel"/>
    <w:tmpl w:val="8F426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040784"/>
    <w:multiLevelType w:val="multilevel"/>
    <w:tmpl w:val="2B6E8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014F52"/>
    <w:multiLevelType w:val="multilevel"/>
    <w:tmpl w:val="64BA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B2139E"/>
    <w:multiLevelType w:val="multilevel"/>
    <w:tmpl w:val="9DBA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0E4081"/>
    <w:multiLevelType w:val="multilevel"/>
    <w:tmpl w:val="87A67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B10FD6"/>
    <w:multiLevelType w:val="multilevel"/>
    <w:tmpl w:val="7D3A887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6">
    <w:nsid w:val="7F4310A1"/>
    <w:multiLevelType w:val="multilevel"/>
    <w:tmpl w:val="5DFAC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F9849EC"/>
    <w:multiLevelType w:val="multilevel"/>
    <w:tmpl w:val="52423DD6"/>
    <w:lvl w:ilvl="0">
      <w:start w:val="6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42"/>
  </w:num>
  <w:num w:numId="2">
    <w:abstractNumId w:val="46"/>
  </w:num>
  <w:num w:numId="3">
    <w:abstractNumId w:val="21"/>
  </w:num>
  <w:num w:numId="4">
    <w:abstractNumId w:val="7"/>
  </w:num>
  <w:num w:numId="5">
    <w:abstractNumId w:val="5"/>
  </w:num>
  <w:num w:numId="6">
    <w:abstractNumId w:val="17"/>
  </w:num>
  <w:num w:numId="7">
    <w:abstractNumId w:val="22"/>
  </w:num>
  <w:num w:numId="8">
    <w:abstractNumId w:val="28"/>
  </w:num>
  <w:num w:numId="9">
    <w:abstractNumId w:val="40"/>
  </w:num>
  <w:num w:numId="10">
    <w:abstractNumId w:val="1"/>
  </w:num>
  <w:num w:numId="11">
    <w:abstractNumId w:val="34"/>
  </w:num>
  <w:num w:numId="12">
    <w:abstractNumId w:val="43"/>
  </w:num>
  <w:num w:numId="13">
    <w:abstractNumId w:val="44"/>
  </w:num>
  <w:num w:numId="14">
    <w:abstractNumId w:val="18"/>
  </w:num>
  <w:num w:numId="15">
    <w:abstractNumId w:val="30"/>
  </w:num>
  <w:num w:numId="16">
    <w:abstractNumId w:val="19"/>
  </w:num>
  <w:num w:numId="17">
    <w:abstractNumId w:val="41"/>
  </w:num>
  <w:num w:numId="18">
    <w:abstractNumId w:val="32"/>
  </w:num>
  <w:num w:numId="19">
    <w:abstractNumId w:val="0"/>
  </w:num>
  <w:num w:numId="20">
    <w:abstractNumId w:val="11"/>
  </w:num>
  <w:num w:numId="21">
    <w:abstractNumId w:val="26"/>
  </w:num>
  <w:num w:numId="22">
    <w:abstractNumId w:val="4"/>
  </w:num>
  <w:num w:numId="23">
    <w:abstractNumId w:val="39"/>
  </w:num>
  <w:num w:numId="24">
    <w:abstractNumId w:val="31"/>
  </w:num>
  <w:num w:numId="25">
    <w:abstractNumId w:val="6"/>
  </w:num>
  <w:num w:numId="26">
    <w:abstractNumId w:val="13"/>
  </w:num>
  <w:num w:numId="27">
    <w:abstractNumId w:val="20"/>
  </w:num>
  <w:num w:numId="28">
    <w:abstractNumId w:val="38"/>
  </w:num>
  <w:num w:numId="29">
    <w:abstractNumId w:val="45"/>
  </w:num>
  <w:num w:numId="30">
    <w:abstractNumId w:val="8"/>
  </w:num>
  <w:num w:numId="31">
    <w:abstractNumId w:val="29"/>
  </w:num>
  <w:num w:numId="32">
    <w:abstractNumId w:val="25"/>
  </w:num>
  <w:num w:numId="33">
    <w:abstractNumId w:val="36"/>
  </w:num>
  <w:num w:numId="34">
    <w:abstractNumId w:val="37"/>
  </w:num>
  <w:num w:numId="35">
    <w:abstractNumId w:val="14"/>
  </w:num>
  <w:num w:numId="36">
    <w:abstractNumId w:val="10"/>
  </w:num>
  <w:num w:numId="37">
    <w:abstractNumId w:val="47"/>
  </w:num>
  <w:num w:numId="38">
    <w:abstractNumId w:val="35"/>
  </w:num>
  <w:num w:numId="39">
    <w:abstractNumId w:val="3"/>
  </w:num>
  <w:num w:numId="40">
    <w:abstractNumId w:val="12"/>
  </w:num>
  <w:num w:numId="41">
    <w:abstractNumId w:val="27"/>
  </w:num>
  <w:num w:numId="42">
    <w:abstractNumId w:val="9"/>
  </w:num>
  <w:num w:numId="43">
    <w:abstractNumId w:val="15"/>
  </w:num>
  <w:num w:numId="44">
    <w:abstractNumId w:val="23"/>
  </w:num>
  <w:num w:numId="45">
    <w:abstractNumId w:val="24"/>
  </w:num>
  <w:num w:numId="46">
    <w:abstractNumId w:val="33"/>
  </w:num>
  <w:num w:numId="47">
    <w:abstractNumId w:val="16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06F3"/>
    <w:rsid w:val="0002133E"/>
    <w:rsid w:val="000221F8"/>
    <w:rsid w:val="000420FD"/>
    <w:rsid w:val="000466FC"/>
    <w:rsid w:val="000B1FE0"/>
    <w:rsid w:val="000B3A05"/>
    <w:rsid w:val="000C6600"/>
    <w:rsid w:val="00133CB2"/>
    <w:rsid w:val="00146CEB"/>
    <w:rsid w:val="00176089"/>
    <w:rsid w:val="001A2434"/>
    <w:rsid w:val="001C6B99"/>
    <w:rsid w:val="00280659"/>
    <w:rsid w:val="00291001"/>
    <w:rsid w:val="002A6B27"/>
    <w:rsid w:val="002C19E3"/>
    <w:rsid w:val="002C3770"/>
    <w:rsid w:val="002C5131"/>
    <w:rsid w:val="002D2CB2"/>
    <w:rsid w:val="002F7BDB"/>
    <w:rsid w:val="00303FC6"/>
    <w:rsid w:val="003041C4"/>
    <w:rsid w:val="00323D00"/>
    <w:rsid w:val="003614C8"/>
    <w:rsid w:val="00374311"/>
    <w:rsid w:val="003D21FD"/>
    <w:rsid w:val="003D7297"/>
    <w:rsid w:val="003F323A"/>
    <w:rsid w:val="004003AF"/>
    <w:rsid w:val="00416188"/>
    <w:rsid w:val="004161CA"/>
    <w:rsid w:val="0043514E"/>
    <w:rsid w:val="00452E7F"/>
    <w:rsid w:val="0046176C"/>
    <w:rsid w:val="00465C90"/>
    <w:rsid w:val="00476168"/>
    <w:rsid w:val="00490DC1"/>
    <w:rsid w:val="004F5BE5"/>
    <w:rsid w:val="0055294A"/>
    <w:rsid w:val="0057111B"/>
    <w:rsid w:val="005736D7"/>
    <w:rsid w:val="005B75B4"/>
    <w:rsid w:val="00610217"/>
    <w:rsid w:val="00627731"/>
    <w:rsid w:val="00641122"/>
    <w:rsid w:val="00672885"/>
    <w:rsid w:val="00691CA3"/>
    <w:rsid w:val="00692FC4"/>
    <w:rsid w:val="00694A60"/>
    <w:rsid w:val="006B58D7"/>
    <w:rsid w:val="006D06DA"/>
    <w:rsid w:val="006D2486"/>
    <w:rsid w:val="0071088B"/>
    <w:rsid w:val="00791866"/>
    <w:rsid w:val="007B154E"/>
    <w:rsid w:val="007E45DC"/>
    <w:rsid w:val="00824363"/>
    <w:rsid w:val="00866847"/>
    <w:rsid w:val="008B154C"/>
    <w:rsid w:val="008F3F53"/>
    <w:rsid w:val="008F7A8C"/>
    <w:rsid w:val="009339C0"/>
    <w:rsid w:val="00955F8B"/>
    <w:rsid w:val="00985F81"/>
    <w:rsid w:val="009866E1"/>
    <w:rsid w:val="00997420"/>
    <w:rsid w:val="009A28EF"/>
    <w:rsid w:val="009B03F5"/>
    <w:rsid w:val="009C5A54"/>
    <w:rsid w:val="00A31211"/>
    <w:rsid w:val="00A35EF0"/>
    <w:rsid w:val="00A3668A"/>
    <w:rsid w:val="00A45FEE"/>
    <w:rsid w:val="00A807D9"/>
    <w:rsid w:val="00A8677B"/>
    <w:rsid w:val="00AE69B7"/>
    <w:rsid w:val="00AF4DB8"/>
    <w:rsid w:val="00AF7DE1"/>
    <w:rsid w:val="00B13840"/>
    <w:rsid w:val="00B153BF"/>
    <w:rsid w:val="00B60514"/>
    <w:rsid w:val="00B61525"/>
    <w:rsid w:val="00B832CD"/>
    <w:rsid w:val="00BB5F58"/>
    <w:rsid w:val="00BC2831"/>
    <w:rsid w:val="00BD0385"/>
    <w:rsid w:val="00BD4D96"/>
    <w:rsid w:val="00C11F61"/>
    <w:rsid w:val="00C2237D"/>
    <w:rsid w:val="00C31E3D"/>
    <w:rsid w:val="00C34CF3"/>
    <w:rsid w:val="00C66811"/>
    <w:rsid w:val="00C77128"/>
    <w:rsid w:val="00CA4B5A"/>
    <w:rsid w:val="00CD2636"/>
    <w:rsid w:val="00CE0201"/>
    <w:rsid w:val="00CF6D7E"/>
    <w:rsid w:val="00D021CC"/>
    <w:rsid w:val="00D207D1"/>
    <w:rsid w:val="00D2507E"/>
    <w:rsid w:val="00D306F3"/>
    <w:rsid w:val="00D40291"/>
    <w:rsid w:val="00D610BB"/>
    <w:rsid w:val="00D62714"/>
    <w:rsid w:val="00D62D0F"/>
    <w:rsid w:val="00D761D8"/>
    <w:rsid w:val="00DE5D95"/>
    <w:rsid w:val="00DF5BF4"/>
    <w:rsid w:val="00E14695"/>
    <w:rsid w:val="00E150AC"/>
    <w:rsid w:val="00E34AA2"/>
    <w:rsid w:val="00E46833"/>
    <w:rsid w:val="00E57FAF"/>
    <w:rsid w:val="00E83096"/>
    <w:rsid w:val="00E90123"/>
    <w:rsid w:val="00E9728B"/>
    <w:rsid w:val="00F10751"/>
    <w:rsid w:val="00F41AB8"/>
    <w:rsid w:val="00F67EC9"/>
    <w:rsid w:val="00F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6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D627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D62714"/>
    <w:pPr>
      <w:widowControl w:val="0"/>
      <w:shd w:val="clear" w:color="auto" w:fill="FFFFFF"/>
      <w:spacing w:line="586" w:lineRule="exact"/>
      <w:ind w:hanging="23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824363"/>
    <w:rPr>
      <w:b/>
      <w:bCs/>
    </w:rPr>
  </w:style>
  <w:style w:type="character" w:customStyle="1" w:styleId="1">
    <w:name w:val="Заголовок №1_"/>
    <w:basedOn w:val="a0"/>
    <w:link w:val="10"/>
    <w:rsid w:val="00691CA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91CA3"/>
    <w:pPr>
      <w:widowControl w:val="0"/>
      <w:shd w:val="clear" w:color="auto" w:fill="FFFFFF"/>
      <w:spacing w:before="540" w:line="586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110</cp:revision>
  <cp:lastPrinted>2018-02-13T00:54:00Z</cp:lastPrinted>
  <dcterms:created xsi:type="dcterms:W3CDTF">2018-02-07T09:11:00Z</dcterms:created>
  <dcterms:modified xsi:type="dcterms:W3CDTF">2018-02-14T07:13:00Z</dcterms:modified>
</cp:coreProperties>
</file>