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45" w:type="pct"/>
        <w:tblCellSpacing w:w="15" w:type="dxa"/>
        <w:tblInd w:w="-679" w:type="dxa"/>
        <w:shd w:val="clear" w:color="auto" w:fill="FFFFFF"/>
        <w:tblCellMar>
          <w:top w:w="15" w:type="dxa"/>
          <w:left w:w="15" w:type="dxa"/>
          <w:bottom w:w="15" w:type="dxa"/>
          <w:right w:w="15" w:type="dxa"/>
        </w:tblCellMar>
        <w:tblLook w:val="04A0"/>
      </w:tblPr>
      <w:tblGrid>
        <w:gridCol w:w="10065"/>
      </w:tblGrid>
      <w:tr w:rsidR="006B26A1" w:rsidRPr="006B26A1" w:rsidTr="006B26A1">
        <w:trPr>
          <w:tblCellSpacing w:w="15" w:type="dxa"/>
        </w:trPr>
        <w:tc>
          <w:tcPr>
            <w:tcW w:w="4970" w:type="pct"/>
            <w:shd w:val="clear" w:color="auto" w:fill="FFFFFF"/>
            <w:tcMar>
              <w:top w:w="0" w:type="dxa"/>
              <w:left w:w="0" w:type="dxa"/>
              <w:bottom w:w="0" w:type="dxa"/>
              <w:right w:w="0" w:type="dxa"/>
            </w:tcMar>
            <w:vAlign w:val="center"/>
            <w:hideMark/>
          </w:tcPr>
          <w:p w:rsidR="006B26A1" w:rsidRPr="006B26A1" w:rsidRDefault="006B26A1" w:rsidP="006B26A1">
            <w:pPr>
              <w:spacing w:after="0" w:line="240" w:lineRule="auto"/>
              <w:rPr>
                <w:rFonts w:ascii="Arial" w:eastAsia="Times New Roman" w:hAnsi="Arial" w:cs="Arial"/>
                <w:color w:val="000000"/>
                <w:sz w:val="33"/>
                <w:szCs w:val="33"/>
                <w:lang w:eastAsia="ru-RU"/>
              </w:rPr>
            </w:pPr>
            <w:r w:rsidRPr="00F10D1E">
              <w:rPr>
                <w:rFonts w:ascii="Times New Roman" w:eastAsia="Times New Roman" w:hAnsi="Times New Roman" w:cs="Times New Roman"/>
                <w:b/>
                <w:color w:val="000000"/>
                <w:sz w:val="28"/>
                <w:szCs w:val="28"/>
                <w:lang w:eastAsia="ru-RU"/>
              </w:rPr>
              <w:t>ТЕМА 1. Основные положения трудового законодательств</w:t>
            </w:r>
            <w:r>
              <w:rPr>
                <w:rFonts w:ascii="Arial" w:eastAsia="Times New Roman" w:hAnsi="Arial" w:cs="Arial"/>
                <w:color w:val="000000"/>
                <w:sz w:val="33"/>
                <w:szCs w:val="33"/>
                <w:lang w:eastAsia="ru-RU"/>
              </w:rPr>
              <w:t>а РФ</w:t>
            </w:r>
          </w:p>
        </w:tc>
      </w:tr>
    </w:tbl>
    <w:p w:rsidR="006B26A1" w:rsidRPr="006B26A1" w:rsidRDefault="006B26A1" w:rsidP="006B26A1">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679" w:type="dxa"/>
        <w:shd w:val="clear" w:color="auto" w:fill="FFFFFF"/>
        <w:tblCellMar>
          <w:top w:w="15" w:type="dxa"/>
          <w:left w:w="15" w:type="dxa"/>
          <w:bottom w:w="15" w:type="dxa"/>
          <w:right w:w="15" w:type="dxa"/>
        </w:tblCellMar>
        <w:tblLook w:val="04A0"/>
      </w:tblPr>
      <w:tblGrid>
        <w:gridCol w:w="10094"/>
      </w:tblGrid>
      <w:tr w:rsidR="006B26A1" w:rsidRPr="006B26A1" w:rsidTr="006B26A1">
        <w:trPr>
          <w:tblCellSpacing w:w="15" w:type="dxa"/>
        </w:trPr>
        <w:tc>
          <w:tcPr>
            <w:tcW w:w="10034" w:type="dxa"/>
            <w:shd w:val="clear" w:color="auto" w:fill="FFFFFF"/>
            <w:tcMar>
              <w:top w:w="0" w:type="dxa"/>
              <w:left w:w="0" w:type="dxa"/>
              <w:bottom w:w="0" w:type="dxa"/>
              <w:right w:w="0" w:type="dxa"/>
            </w:tcMar>
            <w:hideMark/>
          </w:tcPr>
          <w:p w:rsidR="006B26A1" w:rsidRPr="006B26A1" w:rsidRDefault="006B26A1" w:rsidP="006B26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Основные положения и нормы трудового права в Российской Федерации установлены Конституцией</w:t>
            </w:r>
            <w:r w:rsidRPr="006B26A1">
              <w:rPr>
                <w:rFonts w:ascii="Times New Roman" w:eastAsia="MS Mincho" w:hAnsi="MS Mincho"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РФ, Трудовым кодексом</w:t>
            </w:r>
            <w:r w:rsidRPr="006B26A1">
              <w:rPr>
                <w:rFonts w:ascii="Times New Roman" w:eastAsia="MS Mincho" w:hAnsi="MS Mincho"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РФ, иными нормативными правовыми актами</w:t>
            </w:r>
            <w:r w:rsidRPr="006B26A1">
              <w:rPr>
                <w:rFonts w:ascii="Times New Roman" w:eastAsia="MS Mincho" w:hAnsi="MS Mincho"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РФ и субъектов РФ.</w:t>
            </w:r>
            <w:r w:rsidRPr="006B26A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В Конституции Российской Федерации (ст. 37) сказано:</w:t>
            </w:r>
            <w:r w:rsidRPr="006B26A1">
              <w:rPr>
                <w:rFonts w:ascii="Times New Roman" w:eastAsia="Times New Roman" w:hAnsi="Times New Roman" w:cs="Times New Roman"/>
                <w:color w:val="000000"/>
                <w:sz w:val="28"/>
                <w:szCs w:val="28"/>
                <w:lang w:eastAsia="ru-RU"/>
              </w:rPr>
              <w:br/>
              <w:t>“1. Труд свободен. Каждый имеет право свободно распоряжаться своими способностями к труду, выбирать род деятельности и профессию.</w:t>
            </w:r>
            <w:r w:rsidRPr="006B26A1">
              <w:rPr>
                <w:rFonts w:ascii="Times New Roman" w:eastAsia="Times New Roman" w:hAnsi="Times New Roman" w:cs="Times New Roman"/>
                <w:color w:val="000000"/>
                <w:sz w:val="28"/>
                <w:szCs w:val="28"/>
                <w:lang w:eastAsia="ru-RU"/>
              </w:rPr>
              <w:br/>
              <w:t>2. Принудительный труд запрещен.</w:t>
            </w:r>
            <w:r w:rsidRPr="006B26A1">
              <w:rPr>
                <w:rFonts w:ascii="Times New Roman" w:eastAsia="Times New Roman" w:hAnsi="Times New Roman" w:cs="Times New Roman"/>
                <w:color w:val="000000"/>
                <w:sz w:val="28"/>
                <w:szCs w:val="28"/>
                <w:lang w:eastAsia="ru-RU"/>
              </w:rPr>
              <w:b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6B26A1">
              <w:rPr>
                <w:rFonts w:ascii="Times New Roman" w:eastAsia="Times New Roman" w:hAnsi="Times New Roman" w:cs="Times New Roman"/>
                <w:color w:val="000000"/>
                <w:sz w:val="28"/>
                <w:szCs w:val="28"/>
                <w:lang w:eastAsia="ru-RU"/>
              </w:rPr>
              <w:t>размера оплаты труда</w:t>
            </w:r>
            <w:proofErr w:type="gramEnd"/>
            <w:r w:rsidRPr="006B26A1">
              <w:rPr>
                <w:rFonts w:ascii="Times New Roman" w:eastAsia="Times New Roman" w:hAnsi="Times New Roman" w:cs="Times New Roman"/>
                <w:color w:val="000000"/>
                <w:sz w:val="28"/>
                <w:szCs w:val="28"/>
                <w:lang w:eastAsia="ru-RU"/>
              </w:rPr>
              <w:t>, а также право на защиту от безработицы.</w:t>
            </w:r>
            <w:r w:rsidRPr="006B26A1">
              <w:rPr>
                <w:rFonts w:ascii="Times New Roman" w:eastAsia="Times New Roman" w:hAnsi="Times New Roman" w:cs="Times New Roman"/>
                <w:color w:val="000000"/>
                <w:sz w:val="28"/>
                <w:szCs w:val="28"/>
                <w:lang w:eastAsia="ru-RU"/>
              </w:rPr>
              <w:b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r w:rsidRPr="006B26A1">
              <w:rPr>
                <w:rFonts w:ascii="Times New Roman" w:eastAsia="Times New Roman" w:hAnsi="Times New Roman" w:cs="Times New Roman"/>
                <w:color w:val="000000"/>
                <w:sz w:val="28"/>
                <w:szCs w:val="28"/>
                <w:lang w:eastAsia="ru-RU"/>
              </w:rPr>
              <w:br/>
              <w:t xml:space="preserve">5. Каждый имеет право на отдых. </w:t>
            </w:r>
            <w:proofErr w:type="gramStart"/>
            <w:r w:rsidRPr="006B26A1">
              <w:rPr>
                <w:rFonts w:ascii="Times New Roman" w:eastAsia="Times New Roman" w:hAnsi="Times New Roman" w:cs="Times New Roman"/>
                <w:color w:val="000000"/>
                <w:sz w:val="28"/>
                <w:szCs w:val="28"/>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r w:rsidRPr="006B26A1">
              <w:rPr>
                <w:rFonts w:ascii="Times New Roman" w:eastAsia="Times New Roman" w:hAnsi="Times New Roman" w:cs="Times New Roman"/>
                <w:color w:val="000000"/>
                <w:sz w:val="28"/>
                <w:szCs w:val="28"/>
                <w:lang w:eastAsia="ru-RU"/>
              </w:rPr>
              <w:br/>
              <w:t>Вышеприведенная статья Конституции закрепляет исходные положения, лежащие в основе правового регулирования труда в нашей стране.</w:t>
            </w:r>
            <w:proofErr w:type="gramEnd"/>
            <w:r w:rsidRPr="006B26A1">
              <w:rPr>
                <w:rFonts w:ascii="Times New Roman" w:eastAsia="Times New Roman" w:hAnsi="Times New Roman" w:cs="Times New Roman"/>
                <w:color w:val="000000"/>
                <w:sz w:val="28"/>
                <w:szCs w:val="28"/>
                <w:lang w:eastAsia="ru-RU"/>
              </w:rPr>
              <w:t xml:space="preserve">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включая охрану труда, признаются: 1) право каждого работника на условия труда, отвечающие требованиям безопасности и гигиены; 2) право каждого работника на профессиональную подготовку, переподготовку и повышение квалификации; 3)</w:t>
            </w:r>
            <w:r w:rsidRPr="006B26A1">
              <w:rPr>
                <w:rFonts w:ascii="Times New Roman" w:eastAsia="MS Mincho" w:hAnsi="MS Mincho"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4)</w:t>
            </w:r>
            <w:r w:rsidRPr="006B26A1">
              <w:rPr>
                <w:rFonts w:ascii="Times New Roman" w:eastAsia="MS Mincho" w:hAnsi="MS Mincho"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 xml:space="preserve">установление государственных гарантий по обеспечению прав работников и работодателей, осуществление государственного надзора и </w:t>
            </w:r>
            <w:proofErr w:type="gramStart"/>
            <w:r w:rsidRPr="006B26A1">
              <w:rPr>
                <w:rFonts w:ascii="Times New Roman" w:eastAsia="Times New Roman" w:hAnsi="Times New Roman" w:cs="Times New Roman"/>
                <w:color w:val="000000"/>
                <w:sz w:val="28"/>
                <w:szCs w:val="28"/>
                <w:lang w:eastAsia="ru-RU"/>
              </w:rPr>
              <w:t>контроля за</w:t>
            </w:r>
            <w:proofErr w:type="gramEnd"/>
            <w:r w:rsidRPr="006B26A1">
              <w:rPr>
                <w:rFonts w:ascii="Times New Roman" w:eastAsia="Times New Roman" w:hAnsi="Times New Roman" w:cs="Times New Roman"/>
                <w:color w:val="000000"/>
                <w:sz w:val="28"/>
                <w:szCs w:val="28"/>
                <w:lang w:eastAsia="ru-RU"/>
              </w:rPr>
              <w:t xml:space="preserve"> их соблюдением; </w:t>
            </w:r>
            <w:proofErr w:type="gramStart"/>
            <w:r w:rsidRPr="006B26A1">
              <w:rPr>
                <w:rFonts w:ascii="Times New Roman" w:eastAsia="Times New Roman" w:hAnsi="Times New Roman" w:cs="Times New Roman"/>
                <w:color w:val="000000"/>
                <w:sz w:val="28"/>
                <w:szCs w:val="28"/>
                <w:lang w:eastAsia="ru-RU"/>
              </w:rPr>
              <w:t>5)</w:t>
            </w:r>
            <w:r w:rsidRPr="006B26A1">
              <w:rPr>
                <w:rFonts w:ascii="Times New Roman" w:eastAsia="MS Mincho" w:hAnsi="MS Mincho"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6) обязательность возмещения вреда, причиненного работнику в связи с исполнением им трудовых обязанностей; 7) обеспечение права на обязательное социальное страхование работников; 8) обеспечение права каждого на защиту государством его трудовых прав и свобод, в том числе в судебном порядке.</w:t>
            </w:r>
            <w:proofErr w:type="gramEnd"/>
            <w:r w:rsidRPr="006B26A1">
              <w:rPr>
                <w:rFonts w:ascii="Times New Roman" w:eastAsia="Times New Roman" w:hAnsi="Times New Roman" w:cs="Times New Roman"/>
                <w:color w:val="000000"/>
                <w:sz w:val="28"/>
                <w:szCs w:val="28"/>
                <w:lang w:eastAsia="ru-RU"/>
              </w:rPr>
              <w:br/>
              <w:t>Рассматриваемые конституционные нормы конкретизируются в законодательных и иных нормативных актах.</w:t>
            </w:r>
            <w:r w:rsidRPr="006B26A1">
              <w:rPr>
                <w:rFonts w:ascii="Times New Roman" w:eastAsia="Times New Roman" w:hAnsi="Times New Roman" w:cs="Times New Roman"/>
                <w:color w:val="000000"/>
                <w:sz w:val="28"/>
                <w:szCs w:val="28"/>
                <w:lang w:eastAsia="ru-RU"/>
              </w:rPr>
              <w:br/>
              <w:t xml:space="preserve">Регулирование трудовых отношений и иных непосредственно связанных с ними отношений осуществляется: трудовым законодательством (включая законодательство об охране труда), состоящим из Трудового кодекса Российской Федерации, иных федеральных законов и законов субъектов Российской Федерации, содержащих нормы трудового права; иными нормативными </w:t>
            </w:r>
            <w:r w:rsidRPr="006B26A1">
              <w:rPr>
                <w:rFonts w:ascii="Times New Roman" w:eastAsia="Times New Roman" w:hAnsi="Times New Roman" w:cs="Times New Roman"/>
                <w:color w:val="000000"/>
                <w:sz w:val="28"/>
                <w:szCs w:val="28"/>
                <w:lang w:eastAsia="ru-RU"/>
              </w:rPr>
              <w:lastRenderedPageBreak/>
              <w:t>правовыми актами, содержащими нормы трудового права:1)указами Президента Российской Федерации; 2)постановлениями Правительства Российской Федерации и нормативными правовыми актами федеральных органов исполнительной власти;3)нормативными правовыми актами органов исполнительной власти субъектов Российской Федерации;4)нормативными правовыми актами органов местного самоуправления.</w:t>
            </w:r>
            <w:r w:rsidRPr="006B26A1">
              <w:rPr>
                <w:rFonts w:ascii="Times New Roman" w:eastAsia="Times New Roman" w:hAnsi="Times New Roman" w:cs="Times New Roman"/>
                <w:color w:val="000000"/>
                <w:sz w:val="28"/>
                <w:szCs w:val="28"/>
                <w:lang w:eastAsia="ru-RU"/>
              </w:rPr>
              <w:b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r w:rsidRPr="006B26A1">
              <w:rPr>
                <w:rFonts w:ascii="Times New Roman" w:eastAsia="Times New Roman" w:hAnsi="Times New Roman" w:cs="Times New Roman"/>
                <w:color w:val="000000"/>
                <w:sz w:val="28"/>
                <w:szCs w:val="28"/>
                <w:lang w:eastAsia="ru-RU"/>
              </w:rPr>
              <w:br/>
            </w:r>
            <w:proofErr w:type="gramStart"/>
            <w:r w:rsidRPr="006B26A1">
              <w:rPr>
                <w:rFonts w:ascii="Times New Roman" w:eastAsia="Times New Roman" w:hAnsi="Times New Roman" w:cs="Times New Roman"/>
                <w:color w:val="000000"/>
                <w:sz w:val="28"/>
                <w:szCs w:val="28"/>
                <w:lang w:eastAsia="ru-RU"/>
              </w:rPr>
              <w:t>Основную роль в правовом обеспечении организации управления охраной труда на корпоративном уровне играют Трудовой Кодекс Российской Федерации, Федеральные законы “Об обязательном социальном страховании от несчастных случаев на производстве и профессиональных заболеваниях”, “О промышленной безопасности опасных производственных объектов”, “О санитарно-эпидемиологическом благополучии населения”, “О Российской трехсторонней комиссии по регулированию социально-трудовых отношений” и ряд других законов, затрагивающих вопросы охраны труда, здоровья и окружающей</w:t>
            </w:r>
            <w:proofErr w:type="gramEnd"/>
            <w:r w:rsidRPr="006B26A1">
              <w:rPr>
                <w:rFonts w:ascii="Times New Roman" w:eastAsia="Times New Roman" w:hAnsi="Times New Roman" w:cs="Times New Roman"/>
                <w:color w:val="000000"/>
                <w:sz w:val="28"/>
                <w:szCs w:val="28"/>
                <w:lang w:eastAsia="ru-RU"/>
              </w:rPr>
              <w:t xml:space="preserve"> среды, безопасности производственной деятельности.</w:t>
            </w:r>
            <w:r w:rsidRPr="006B26A1">
              <w:rPr>
                <w:rFonts w:ascii="Times New Roman" w:eastAsia="Times New Roman" w:hAnsi="Times New Roman" w:cs="Times New Roman"/>
                <w:color w:val="000000"/>
                <w:sz w:val="28"/>
                <w:szCs w:val="28"/>
                <w:lang w:eastAsia="ru-RU"/>
              </w:rPr>
              <w:br/>
              <w:t>Поскольку в сфере трудовых отношений главенствующая правовая позиция принадлежит Трудовому кодексу РФ, установлено, что нормы трудового права, содержащиеся в других федеральных законах, не должны противоречить Трудовому кодексу РФ. Если такое противоречие есть, то применяются нормы Трудового кодекса РФ.</w:t>
            </w:r>
            <w:r w:rsidRPr="006B26A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roofErr w:type="gramStart"/>
            <w:r w:rsidRPr="006B26A1">
              <w:rPr>
                <w:rFonts w:ascii="Times New Roman" w:eastAsia="Times New Roman" w:hAnsi="Times New Roman" w:cs="Times New Roman"/>
                <w:color w:val="000000"/>
                <w:sz w:val="28"/>
                <w:szCs w:val="28"/>
                <w:lang w:eastAsia="ru-RU"/>
              </w:rPr>
              <w:t>В свою очередь, указы Президента Российской Федерации, содержащие нормы трудового права, не должны противоречить Трудовому кодексу РФ и другим федеральным законам, постановления Правительства Российской Федерации, содержащие нормы трудового права, не должны противоречить Трудовому кодексу РФ, другим федеральным законам и указам Президента Российской Федерации, а нормативные правовые акты федеральных органов исполнительной власти, содержащие нормы трудового права, не должны противоречить Трудовому кодексу</w:t>
            </w:r>
            <w:proofErr w:type="gramEnd"/>
            <w:r w:rsidRPr="006B26A1">
              <w:rPr>
                <w:rFonts w:ascii="Times New Roman" w:eastAsia="Times New Roman" w:hAnsi="Times New Roman" w:cs="Times New Roman"/>
                <w:color w:val="000000"/>
                <w:sz w:val="28"/>
                <w:szCs w:val="28"/>
                <w:lang w:eastAsia="ru-RU"/>
              </w:rPr>
              <w:t xml:space="preserve"> РФ, иным федеральным законам, указам Президента Российской Федерации и постановлениям Правительства Российской Федерации.</w:t>
            </w:r>
            <w:r w:rsidRPr="006B26A1">
              <w:rPr>
                <w:rFonts w:ascii="Times New Roman" w:eastAsia="Times New Roman" w:hAnsi="Times New Roman" w:cs="Times New Roman"/>
                <w:color w:val="000000"/>
                <w:sz w:val="28"/>
                <w:szCs w:val="28"/>
                <w:lang w:eastAsia="ru-RU"/>
              </w:rPr>
              <w:br/>
              <w:t>Законы и иные нормативные правовые акты субъектов Российской Федерации, содержащие нормы трудового права, не должны противоречить Трудовому кодексу РФ, другим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r w:rsidRPr="006B26A1">
              <w:rPr>
                <w:rFonts w:ascii="Times New Roman" w:eastAsia="Times New Roman" w:hAnsi="Times New Roman" w:cs="Times New Roman"/>
                <w:color w:val="000000"/>
                <w:sz w:val="28"/>
                <w:szCs w:val="28"/>
                <w:lang w:eastAsia="ru-RU"/>
              </w:rPr>
              <w:br/>
              <w:t>Акты органов местного самоуправления, содержащие нормы трудового права, не должны противоречить Трудовому кодексу РФ, другим федеральным законам, указам Президента Российской Федерации, постановлениям Правительства Российской Федерации, нормативным правовым актам федеральных органов исполнительной власти, законам и иным нормативным правовым актам субъектов Российской Федерации.</w:t>
            </w:r>
            <w:r w:rsidRPr="006B26A1">
              <w:rPr>
                <w:rFonts w:ascii="Times New Roman" w:eastAsia="Times New Roman" w:hAnsi="Times New Roman" w:cs="Times New Roman"/>
                <w:color w:val="000000"/>
                <w:sz w:val="28"/>
                <w:szCs w:val="28"/>
                <w:lang w:eastAsia="ru-RU"/>
              </w:rPr>
              <w:br/>
              <w:t xml:space="preserve">Локальные нормативные акты работодателя, содержащие нормы трудового права, </w:t>
            </w:r>
            <w:r w:rsidRPr="006B26A1">
              <w:rPr>
                <w:rFonts w:ascii="Times New Roman" w:eastAsia="Times New Roman" w:hAnsi="Times New Roman" w:cs="Times New Roman"/>
                <w:color w:val="000000"/>
                <w:sz w:val="28"/>
                <w:szCs w:val="28"/>
                <w:lang w:eastAsia="ru-RU"/>
              </w:rPr>
              <w:lastRenderedPageBreak/>
              <w:t>не должны противоречить Трудовому кодексу РФ, другим федеральным законам, указам Президента Российской Федерации, постановлениям Правительства Российской Федерации, нормативным правовым актам федеральных органов исполнительной власти, законам и иным нормативным правовым актам субъектов Российской Федерации.</w:t>
            </w:r>
            <w:r w:rsidRPr="006B26A1">
              <w:rPr>
                <w:rFonts w:ascii="Times New Roman" w:eastAsia="Times New Roman" w:hAnsi="Times New Roman" w:cs="Times New Roman"/>
                <w:color w:val="000000"/>
                <w:sz w:val="28"/>
                <w:szCs w:val="28"/>
                <w:lang w:eastAsia="ru-RU"/>
              </w:rPr>
              <w:br/>
              <w:t>Работодатели, за исключением работодателей</w:t>
            </w:r>
            <w:r w:rsidRPr="006B26A1">
              <w:rPr>
                <w:rFonts w:ascii="Times New Roman" w:eastAsia="MS Mincho" w:hAnsi="MS Mincho"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 физических лиц, не являющихся индивидуальными предпринимателями, могут принимать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r w:rsidRPr="006B26A1">
              <w:rPr>
                <w:rFonts w:ascii="Times New Roman" w:eastAsia="Times New Roman" w:hAnsi="Times New Roman" w:cs="Times New Roman"/>
                <w:color w:val="000000"/>
                <w:sz w:val="28"/>
                <w:szCs w:val="28"/>
                <w:lang w:eastAsia="ru-RU"/>
              </w:rPr>
              <w:br/>
              <w:t>Подчеркнем, что локальные нормативные акты работодателя в сфере охраны труда являются НЕПОСРЕДСТВЕННОЙ ПРАВОВОЙ БАЗОЙ управления охраной труда на уровне работодателя (на корпоративном уровне).</w:t>
            </w:r>
          </w:p>
          <w:p w:rsidR="006B26A1" w:rsidRPr="006B26A1" w:rsidRDefault="006B26A1" w:rsidP="006B26A1">
            <w:pPr>
              <w:spacing w:after="0" w:line="240" w:lineRule="auto"/>
              <w:rPr>
                <w:rFonts w:ascii="Times New Roman" w:eastAsia="Times New Roman" w:hAnsi="Times New Roman" w:cs="Times New Roman"/>
                <w:color w:val="000000"/>
                <w:sz w:val="28"/>
                <w:szCs w:val="28"/>
                <w:lang w:eastAsia="ru-RU"/>
              </w:rPr>
            </w:pPr>
            <w:r w:rsidRPr="006B26A1">
              <w:rPr>
                <w:rFonts w:ascii="Times New Roman" w:eastAsia="Times New Roman" w:hAnsi="Times New Roman" w:cs="Times New Roman"/>
                <w:color w:val="000000"/>
                <w:sz w:val="28"/>
                <w:szCs w:val="28"/>
                <w:lang w:eastAsia="ru-RU"/>
              </w:rPr>
              <w:t> </w:t>
            </w:r>
          </w:p>
        </w:tc>
      </w:tr>
      <w:tr w:rsidR="006B26A1" w:rsidRPr="006B26A1" w:rsidTr="006B26A1">
        <w:trPr>
          <w:tblCellSpacing w:w="15" w:type="dxa"/>
        </w:trPr>
        <w:tc>
          <w:tcPr>
            <w:tcW w:w="10034" w:type="dxa"/>
            <w:shd w:val="clear" w:color="auto" w:fill="FFFFFF"/>
            <w:tcMar>
              <w:top w:w="0" w:type="dxa"/>
              <w:left w:w="0" w:type="dxa"/>
              <w:bottom w:w="0" w:type="dxa"/>
              <w:right w:w="0" w:type="dxa"/>
            </w:tcMar>
            <w:vAlign w:val="center"/>
            <w:hideMark/>
          </w:tcPr>
          <w:p w:rsidR="006B26A1" w:rsidRPr="00F10D1E" w:rsidRDefault="006B26A1" w:rsidP="006B26A1">
            <w:pPr>
              <w:spacing w:after="0" w:line="240" w:lineRule="auto"/>
              <w:rPr>
                <w:rFonts w:ascii="Times New Roman" w:eastAsia="Times New Roman" w:hAnsi="Times New Roman" w:cs="Times New Roman"/>
                <w:b/>
                <w:color w:val="000000"/>
                <w:sz w:val="28"/>
                <w:szCs w:val="28"/>
                <w:lang w:eastAsia="ru-RU"/>
              </w:rPr>
            </w:pPr>
            <w:r w:rsidRPr="00F10D1E">
              <w:rPr>
                <w:rFonts w:ascii="Times New Roman" w:eastAsia="Times New Roman" w:hAnsi="Times New Roman" w:cs="Times New Roman"/>
                <w:b/>
                <w:color w:val="000000"/>
                <w:sz w:val="28"/>
                <w:szCs w:val="28"/>
                <w:lang w:eastAsia="ru-RU"/>
              </w:rPr>
              <w:lastRenderedPageBreak/>
              <w:t>ТЕМА 2. Правовые основы охраны труда</w:t>
            </w:r>
          </w:p>
        </w:tc>
      </w:tr>
    </w:tbl>
    <w:p w:rsidR="006B26A1" w:rsidRPr="006B26A1" w:rsidRDefault="006B26A1" w:rsidP="006B26A1">
      <w:pPr>
        <w:spacing w:after="0" w:line="240" w:lineRule="auto"/>
        <w:rPr>
          <w:rFonts w:ascii="Times New Roman" w:eastAsia="Times New Roman" w:hAnsi="Times New Roman" w:cs="Times New Roman"/>
          <w:vanish/>
          <w:sz w:val="28"/>
          <w:szCs w:val="28"/>
          <w:lang w:eastAsia="ru-RU"/>
        </w:rPr>
      </w:pPr>
    </w:p>
    <w:tbl>
      <w:tblPr>
        <w:tblW w:w="0" w:type="auto"/>
        <w:tblCellSpacing w:w="15" w:type="dxa"/>
        <w:tblInd w:w="-679" w:type="dxa"/>
        <w:shd w:val="clear" w:color="auto" w:fill="FFFFFF"/>
        <w:tblCellMar>
          <w:top w:w="15" w:type="dxa"/>
          <w:left w:w="15" w:type="dxa"/>
          <w:bottom w:w="15" w:type="dxa"/>
          <w:right w:w="15" w:type="dxa"/>
        </w:tblCellMar>
        <w:tblLook w:val="04A0"/>
      </w:tblPr>
      <w:tblGrid>
        <w:gridCol w:w="10094"/>
      </w:tblGrid>
      <w:tr w:rsidR="006B26A1" w:rsidRPr="006B26A1" w:rsidTr="006B26A1">
        <w:trPr>
          <w:tblCellSpacing w:w="15" w:type="dxa"/>
        </w:trPr>
        <w:tc>
          <w:tcPr>
            <w:tcW w:w="10034" w:type="dxa"/>
            <w:shd w:val="clear" w:color="auto" w:fill="FFFFFF"/>
            <w:tcMar>
              <w:top w:w="0" w:type="dxa"/>
              <w:left w:w="0" w:type="dxa"/>
              <w:bottom w:w="0" w:type="dxa"/>
              <w:right w:w="0" w:type="dxa"/>
            </w:tcMar>
            <w:hideMark/>
          </w:tcPr>
          <w:p w:rsidR="006B26A1" w:rsidRPr="006B26A1" w:rsidRDefault="006B26A1" w:rsidP="006B26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Действующее законодательство РФ об охране труда базируется на Конституции РФ.</w:t>
            </w:r>
            <w:r w:rsidRPr="006B26A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roofErr w:type="gramStart"/>
            <w:r w:rsidRPr="006B26A1">
              <w:rPr>
                <w:rFonts w:ascii="Times New Roman" w:eastAsia="Times New Roman" w:hAnsi="Times New Roman" w:cs="Times New Roman"/>
                <w:color w:val="000000"/>
                <w:sz w:val="28"/>
                <w:szCs w:val="28"/>
                <w:lang w:eastAsia="ru-RU"/>
              </w:rPr>
              <w:t>К основополагающим документам относятся Трудовой кодекс РФ, Гражданский кодекс РФ, Федеральные законы “О промышленной безопасности опасных производственных объектов”, “Об</w:t>
            </w:r>
            <w:r w:rsidRPr="006B26A1">
              <w:rPr>
                <w:rFonts w:ascii="Times New Roman" w:eastAsia="MS Mincho" w:hAnsi="MS Mincho" w:cs="Times New Roman"/>
                <w:color w:val="000000"/>
                <w:sz w:val="28"/>
                <w:szCs w:val="28"/>
                <w:lang w:eastAsia="ru-RU"/>
              </w:rPr>
              <w:t xml:space="preserve">　</w:t>
            </w:r>
            <w:r w:rsidRPr="006B26A1">
              <w:rPr>
                <w:rFonts w:ascii="Times New Roman" w:eastAsia="Times New Roman" w:hAnsi="Times New Roman" w:cs="Times New Roman"/>
                <w:color w:val="000000"/>
                <w:sz w:val="28"/>
                <w:szCs w:val="28"/>
                <w:lang w:eastAsia="ru-RU"/>
              </w:rPr>
              <w:t>обязательном социальном страховании от несчастных случаев на производстве и профессиональных заболеваниях”, “Основы законодательства Российской Федерации об охране здоровья граждан”, законы об охране труда субъектов Российской Федерации, а также указы Президента и постановления Правительства по вопросам охраны труда.</w:t>
            </w:r>
            <w:proofErr w:type="gramEnd"/>
            <w:r w:rsidRPr="006B26A1">
              <w:rPr>
                <w:rFonts w:ascii="Times New Roman" w:eastAsia="Times New Roman" w:hAnsi="Times New Roman" w:cs="Times New Roman"/>
                <w:color w:val="000000"/>
                <w:sz w:val="28"/>
                <w:szCs w:val="28"/>
                <w:lang w:eastAsia="ru-RU"/>
              </w:rPr>
              <w:br/>
              <w:t>Важнейшим принципом государственной политики в области охраны труда является обеспечение приоритета сохранения жизни и здоровья работников. Правами работника на охрану труда предусматривается отказ от выполнения работ в случае возникновения опасности для его жизни и здоровья вследствие нарушения требований охраны труда.</w:t>
            </w:r>
            <w:r w:rsidRPr="006B26A1">
              <w:rPr>
                <w:rFonts w:ascii="Times New Roman" w:eastAsia="Times New Roman" w:hAnsi="Times New Roman" w:cs="Times New Roman"/>
                <w:color w:val="000000"/>
                <w:sz w:val="28"/>
                <w:szCs w:val="28"/>
                <w:lang w:eastAsia="ru-RU"/>
              </w:rPr>
              <w:br/>
              <w:t>Законодательством РФ об охране труда предусматривается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 Предусматривается установление компенсации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r w:rsidRPr="006B26A1">
              <w:rPr>
                <w:rFonts w:ascii="Times New Roman" w:eastAsia="Times New Roman" w:hAnsi="Times New Roman" w:cs="Times New Roman"/>
                <w:color w:val="000000"/>
                <w:sz w:val="28"/>
                <w:szCs w:val="28"/>
                <w:lang w:eastAsia="ru-RU"/>
              </w:rPr>
              <w:br/>
              <w:t>В соответствии ст. 219 Трудового кодекса РФ каждый работник имеет право на:</w:t>
            </w:r>
            <w:r w:rsidRPr="006B26A1">
              <w:rPr>
                <w:rFonts w:ascii="Times New Roman" w:eastAsia="Times New Roman" w:hAnsi="Times New Roman" w:cs="Times New Roman"/>
                <w:color w:val="000000"/>
                <w:sz w:val="28"/>
                <w:szCs w:val="28"/>
                <w:lang w:eastAsia="ru-RU"/>
              </w:rPr>
              <w:br/>
              <w:t>- рабочее место, соответствующее требованиям охраны труда;</w:t>
            </w:r>
            <w:r w:rsidRPr="006B26A1">
              <w:rPr>
                <w:rFonts w:ascii="Times New Roman" w:eastAsia="Times New Roman" w:hAnsi="Times New Roman" w:cs="Times New Roman"/>
                <w:color w:val="000000"/>
                <w:sz w:val="28"/>
                <w:szCs w:val="28"/>
                <w:lang w:eastAsia="ru-RU"/>
              </w:rPr>
              <w:br/>
              <w:t>- обязательное социальное страхование от несчастных случаев на производстве и профессиональных заболеваний в соответствии с федеральным законом;</w:t>
            </w:r>
            <w:r w:rsidRPr="006B26A1">
              <w:rPr>
                <w:rFonts w:ascii="Times New Roman" w:eastAsia="Times New Roman" w:hAnsi="Times New Roman" w:cs="Times New Roman"/>
                <w:color w:val="000000"/>
                <w:sz w:val="28"/>
                <w:szCs w:val="28"/>
                <w:lang w:eastAsia="ru-RU"/>
              </w:rPr>
              <w:br/>
              <w:t xml:space="preserve">- получение достоверной информации от работодателя, соответствующих </w:t>
            </w:r>
            <w:r w:rsidRPr="006B26A1">
              <w:rPr>
                <w:rFonts w:ascii="Times New Roman" w:eastAsia="Times New Roman" w:hAnsi="Times New Roman" w:cs="Times New Roman"/>
                <w:color w:val="000000"/>
                <w:sz w:val="28"/>
                <w:szCs w:val="28"/>
                <w:lang w:eastAsia="ru-RU"/>
              </w:rPr>
              <w:lastRenderedPageBreak/>
              <w:t>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r w:rsidRPr="006B26A1">
              <w:rPr>
                <w:rFonts w:ascii="Times New Roman" w:eastAsia="Times New Roman" w:hAnsi="Times New Roman" w:cs="Times New Roman"/>
                <w:color w:val="000000"/>
                <w:sz w:val="28"/>
                <w:szCs w:val="28"/>
                <w:lang w:eastAsia="ru-RU"/>
              </w:rPr>
              <w:br/>
              <w:t xml:space="preserve">- </w:t>
            </w:r>
            <w:proofErr w:type="gramStart"/>
            <w:r w:rsidRPr="006B26A1">
              <w:rPr>
                <w:rFonts w:ascii="Times New Roman" w:eastAsia="Times New Roman" w:hAnsi="Times New Roman" w:cs="Times New Roman"/>
                <w:color w:val="000000"/>
                <w:sz w:val="28"/>
                <w:szCs w:val="28"/>
                <w:lang w:eastAsia="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r w:rsidRPr="006B26A1">
              <w:rPr>
                <w:rFonts w:ascii="Times New Roman" w:eastAsia="Times New Roman" w:hAnsi="Times New Roman" w:cs="Times New Roman"/>
                <w:color w:val="000000"/>
                <w:sz w:val="28"/>
                <w:szCs w:val="28"/>
                <w:lang w:eastAsia="ru-RU"/>
              </w:rPr>
              <w:br/>
              <w:t>- обеспечение средствами индивидуальной и коллективной защиты работников в соответствии с требованиями охраны труда за счет средств работодателя;</w:t>
            </w:r>
            <w:r w:rsidRPr="006B26A1">
              <w:rPr>
                <w:rFonts w:ascii="Times New Roman" w:eastAsia="Times New Roman" w:hAnsi="Times New Roman" w:cs="Times New Roman"/>
                <w:color w:val="000000"/>
                <w:sz w:val="28"/>
                <w:szCs w:val="28"/>
                <w:lang w:eastAsia="ru-RU"/>
              </w:rPr>
              <w:br/>
              <w:t>- обеспечение безопасным методам и приемам труда за счет средств работодателя;</w:t>
            </w:r>
            <w:proofErr w:type="gramEnd"/>
            <w:r w:rsidRPr="006B26A1">
              <w:rPr>
                <w:rFonts w:ascii="Times New Roman" w:eastAsia="Times New Roman" w:hAnsi="Times New Roman" w:cs="Times New Roman"/>
                <w:color w:val="000000"/>
                <w:sz w:val="28"/>
                <w:szCs w:val="28"/>
                <w:lang w:eastAsia="ru-RU"/>
              </w:rPr>
              <w:br/>
              <w:t>- профессиональную переподготовку за счет средств работодателя в случае ликвидации рабочего места вследствие нарушения требований охраны труда;</w:t>
            </w:r>
            <w:r w:rsidRPr="006B26A1">
              <w:rPr>
                <w:rFonts w:ascii="Times New Roman" w:eastAsia="Times New Roman" w:hAnsi="Times New Roman" w:cs="Times New Roman"/>
                <w:color w:val="000000"/>
                <w:sz w:val="28"/>
                <w:szCs w:val="28"/>
                <w:lang w:eastAsia="ru-RU"/>
              </w:rPr>
              <w:br/>
              <w:t xml:space="preserve">- </w:t>
            </w:r>
            <w:proofErr w:type="gramStart"/>
            <w:r w:rsidRPr="006B26A1">
              <w:rPr>
                <w:rFonts w:ascii="Times New Roman" w:eastAsia="Times New Roman" w:hAnsi="Times New Roman" w:cs="Times New Roman"/>
                <w:color w:val="000000"/>
                <w:sz w:val="28"/>
                <w:szCs w:val="28"/>
                <w:lang w:eastAsia="ru-RU"/>
              </w:rP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w:t>
            </w:r>
            <w:proofErr w:type="gramEnd"/>
            <w:r w:rsidRPr="006B26A1">
              <w:rPr>
                <w:rFonts w:ascii="Times New Roman" w:eastAsia="Times New Roman" w:hAnsi="Times New Roman" w:cs="Times New Roman"/>
                <w:color w:val="000000"/>
                <w:sz w:val="28"/>
                <w:szCs w:val="28"/>
                <w:lang w:eastAsia="ru-RU"/>
              </w:rPr>
              <w:t xml:space="preserve"> </w:t>
            </w:r>
            <w:proofErr w:type="gramStart"/>
            <w:r w:rsidRPr="006B26A1">
              <w:rPr>
                <w:rFonts w:ascii="Times New Roman" w:eastAsia="Times New Roman" w:hAnsi="Times New Roman" w:cs="Times New Roman"/>
                <w:color w:val="000000"/>
                <w:sz w:val="28"/>
                <w:szCs w:val="28"/>
                <w:lang w:eastAsia="ru-RU"/>
              </w:rPr>
              <w:t>также органами профсоюзного контроля за соблюдением трудового законодательства и иных актов, содержащих нормы трудового права;</w:t>
            </w:r>
            <w:r w:rsidRPr="006B26A1">
              <w:rPr>
                <w:rFonts w:ascii="Times New Roman" w:eastAsia="Times New Roman" w:hAnsi="Times New Roman" w:cs="Times New Roman"/>
                <w:color w:val="000000"/>
                <w:sz w:val="28"/>
                <w:szCs w:val="28"/>
                <w:lang w:eastAsia="ru-RU"/>
              </w:rPr>
              <w:b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roofErr w:type="gramEnd"/>
            <w:r w:rsidRPr="006B26A1">
              <w:rPr>
                <w:rFonts w:ascii="Times New Roman" w:eastAsia="Times New Roman" w:hAnsi="Times New Roman" w:cs="Times New Roman"/>
                <w:color w:val="000000"/>
                <w:sz w:val="28"/>
                <w:szCs w:val="28"/>
                <w:lang w:eastAsia="ru-RU"/>
              </w:rPr>
              <w:b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r w:rsidRPr="006B26A1">
              <w:rPr>
                <w:rFonts w:ascii="Times New Roman" w:eastAsia="Times New Roman" w:hAnsi="Times New Roman" w:cs="Times New Roman"/>
                <w:color w:val="000000"/>
                <w:sz w:val="28"/>
                <w:szCs w:val="28"/>
                <w:lang w:eastAsia="ru-RU"/>
              </w:rPr>
              <w:br/>
              <w:t xml:space="preserve">- </w:t>
            </w:r>
            <w:proofErr w:type="gramStart"/>
            <w:r w:rsidRPr="006B26A1">
              <w:rPr>
                <w:rFonts w:ascii="Times New Roman" w:eastAsia="Times New Roman" w:hAnsi="Times New Roman" w:cs="Times New Roman"/>
                <w:color w:val="000000"/>
                <w:sz w:val="28"/>
                <w:szCs w:val="28"/>
                <w:lang w:eastAsia="ru-RU"/>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 (обследования);</w:t>
            </w:r>
            <w:r w:rsidRPr="006B26A1">
              <w:rPr>
                <w:rFonts w:ascii="Times New Roman" w:eastAsia="Times New Roman" w:hAnsi="Times New Roman" w:cs="Times New Roman"/>
                <w:color w:val="000000"/>
                <w:sz w:val="28"/>
                <w:szCs w:val="28"/>
                <w:lang w:eastAsia="ru-RU"/>
              </w:rPr>
              <w:br/>
              <w:t>- компенсации, установленные в соответствии с Трудовым кодексом РФ,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roofErr w:type="gramEnd"/>
          </w:p>
          <w:p w:rsidR="006B26A1" w:rsidRPr="006B26A1" w:rsidRDefault="006B26A1" w:rsidP="006B26A1">
            <w:pPr>
              <w:spacing w:after="0" w:line="240" w:lineRule="auto"/>
              <w:rPr>
                <w:rFonts w:ascii="Times New Roman" w:eastAsia="Times New Roman" w:hAnsi="Times New Roman" w:cs="Times New Roman"/>
                <w:color w:val="000000"/>
                <w:sz w:val="28"/>
                <w:szCs w:val="28"/>
                <w:lang w:eastAsia="ru-RU"/>
              </w:rPr>
            </w:pPr>
            <w:r w:rsidRPr="006B26A1">
              <w:rPr>
                <w:rFonts w:ascii="Times New Roman" w:eastAsia="Times New Roman" w:hAnsi="Times New Roman" w:cs="Times New Roman"/>
                <w:color w:val="000000"/>
                <w:sz w:val="28"/>
                <w:szCs w:val="28"/>
                <w:lang w:eastAsia="ru-RU"/>
              </w:rPr>
              <w:t> </w:t>
            </w:r>
          </w:p>
        </w:tc>
      </w:tr>
    </w:tbl>
    <w:p w:rsidR="00043CB0" w:rsidRPr="00F10D1E" w:rsidRDefault="006B26A1">
      <w:pPr>
        <w:rPr>
          <w:b/>
        </w:rPr>
      </w:pPr>
      <w:r w:rsidRPr="00F10D1E">
        <w:rPr>
          <w:rFonts w:ascii="Times New Roman" w:eastAsia="Times New Roman" w:hAnsi="Times New Roman" w:cs="Times New Roman"/>
          <w:b/>
          <w:color w:val="000000"/>
          <w:sz w:val="28"/>
          <w:szCs w:val="28"/>
          <w:lang w:eastAsia="ru-RU"/>
        </w:rPr>
        <w:lastRenderedPageBreak/>
        <w:t xml:space="preserve">ТЕМА 3. </w:t>
      </w:r>
      <w:r w:rsidR="00600252" w:rsidRPr="00F10D1E">
        <w:rPr>
          <w:rFonts w:ascii="Times New Roman" w:eastAsia="Times New Roman" w:hAnsi="Times New Roman" w:cs="Times New Roman"/>
          <w:b/>
          <w:color w:val="000000"/>
          <w:sz w:val="28"/>
          <w:szCs w:val="28"/>
          <w:lang w:eastAsia="ru-RU"/>
        </w:rPr>
        <w:t xml:space="preserve">Органы государственного управления, надзора и </w:t>
      </w:r>
      <w:proofErr w:type="gramStart"/>
      <w:r w:rsidR="00600252" w:rsidRPr="00F10D1E">
        <w:rPr>
          <w:rFonts w:ascii="Times New Roman" w:eastAsia="Times New Roman" w:hAnsi="Times New Roman" w:cs="Times New Roman"/>
          <w:b/>
          <w:color w:val="000000"/>
          <w:sz w:val="28"/>
          <w:szCs w:val="28"/>
          <w:lang w:eastAsia="ru-RU"/>
        </w:rPr>
        <w:t>контроля за</w:t>
      </w:r>
      <w:proofErr w:type="gramEnd"/>
      <w:r w:rsidR="00600252" w:rsidRPr="00F10D1E">
        <w:rPr>
          <w:rFonts w:ascii="Times New Roman" w:eastAsia="Times New Roman" w:hAnsi="Times New Roman" w:cs="Times New Roman"/>
          <w:b/>
          <w:color w:val="000000"/>
          <w:sz w:val="28"/>
          <w:szCs w:val="28"/>
          <w:lang w:eastAsia="ru-RU"/>
        </w:rPr>
        <w:t xml:space="preserve"> охраной труда. Ведомственный и общественный </w:t>
      </w:r>
      <w:proofErr w:type="gramStart"/>
      <w:r w:rsidR="00600252" w:rsidRPr="00F10D1E">
        <w:rPr>
          <w:rFonts w:ascii="Times New Roman" w:eastAsia="Times New Roman" w:hAnsi="Times New Roman" w:cs="Times New Roman"/>
          <w:b/>
          <w:color w:val="000000"/>
          <w:sz w:val="28"/>
          <w:szCs w:val="28"/>
          <w:lang w:eastAsia="ru-RU"/>
        </w:rPr>
        <w:t>контроль за</w:t>
      </w:r>
      <w:proofErr w:type="gramEnd"/>
      <w:r w:rsidR="00600252" w:rsidRPr="00F10D1E">
        <w:rPr>
          <w:rFonts w:ascii="Times New Roman" w:eastAsia="Times New Roman" w:hAnsi="Times New Roman" w:cs="Times New Roman"/>
          <w:b/>
          <w:color w:val="000000"/>
          <w:sz w:val="28"/>
          <w:szCs w:val="28"/>
          <w:lang w:eastAsia="ru-RU"/>
        </w:rPr>
        <w:t xml:space="preserve"> охраной труда</w:t>
      </w:r>
    </w:p>
    <w:p w:rsidR="006B26A1" w:rsidRPr="00600252" w:rsidRDefault="006B26A1" w:rsidP="00B66770">
      <w:pPr>
        <w:pStyle w:val="a4"/>
        <w:shd w:val="clear" w:color="auto" w:fill="FFFFFF"/>
        <w:spacing w:before="0" w:beforeAutospacing="0" w:after="0" w:afterAutospacing="0"/>
        <w:ind w:left="-709" w:firstLine="709"/>
        <w:jc w:val="both"/>
        <w:rPr>
          <w:color w:val="000000"/>
          <w:sz w:val="28"/>
          <w:szCs w:val="28"/>
        </w:rPr>
      </w:pPr>
      <w:r w:rsidRPr="00600252">
        <w:rPr>
          <w:rStyle w:val="a5"/>
          <w:color w:val="000000"/>
          <w:sz w:val="28"/>
          <w:szCs w:val="28"/>
        </w:rPr>
        <w:lastRenderedPageBreak/>
        <w:t>Государственный надзор и контроль в сфере охраны труда</w:t>
      </w:r>
      <w:r w:rsidRPr="00600252">
        <w:rPr>
          <w:rStyle w:val="apple-converted-space"/>
          <w:color w:val="000000"/>
          <w:sz w:val="28"/>
          <w:szCs w:val="28"/>
        </w:rPr>
        <w:t> </w:t>
      </w:r>
      <w:r w:rsidRPr="00600252">
        <w:rPr>
          <w:color w:val="000000"/>
          <w:sz w:val="28"/>
          <w:szCs w:val="28"/>
        </w:rPr>
        <w:t>– это деятельность специальных государственных органов и их должностных лиц, направленная на предупреждение, выявление и пресечение нарушений работодателями требований охраны труда, осуществляемая посредством проведения проверок, обследований, выдачи обязательных для исполнения предписаний об устранении нарушений и привлечения виновных к ответственности.</w:t>
      </w:r>
    </w:p>
    <w:p w:rsidR="006B26A1" w:rsidRPr="00600252" w:rsidRDefault="006B26A1" w:rsidP="00B66770">
      <w:pPr>
        <w:pStyle w:val="a4"/>
        <w:shd w:val="clear" w:color="auto" w:fill="FFFFFF"/>
        <w:spacing w:before="0" w:beforeAutospacing="0" w:after="0" w:afterAutospacing="0"/>
        <w:ind w:left="-709" w:firstLine="709"/>
        <w:jc w:val="both"/>
        <w:rPr>
          <w:color w:val="000000"/>
          <w:sz w:val="28"/>
          <w:szCs w:val="28"/>
        </w:rPr>
      </w:pPr>
      <w:r w:rsidRPr="00600252">
        <w:rPr>
          <w:color w:val="000000"/>
          <w:sz w:val="28"/>
          <w:szCs w:val="28"/>
        </w:rPr>
        <w:t xml:space="preserve"> В соответствии со ст. 353 Трудового кодекса РФ государственный надзор и </w:t>
      </w:r>
      <w:proofErr w:type="gramStart"/>
      <w:r w:rsidRPr="00600252">
        <w:rPr>
          <w:color w:val="000000"/>
          <w:sz w:val="28"/>
          <w:szCs w:val="28"/>
        </w:rPr>
        <w:t>контроль за</w:t>
      </w:r>
      <w:proofErr w:type="gramEnd"/>
      <w:r w:rsidRPr="00600252">
        <w:rPr>
          <w:color w:val="000000"/>
          <w:sz w:val="28"/>
          <w:szCs w:val="28"/>
        </w:rPr>
        <w:t xml:space="preserve"> соблюдением трудового законодательства, в том числе и об охране труда, а также иных нормативных правовых актов, содержащих нормы трудового права на территории Российской Федерации осуществляет федеральная инспекция труда.</w:t>
      </w:r>
    </w:p>
    <w:p w:rsidR="006B26A1" w:rsidRPr="00B66770" w:rsidRDefault="006B26A1" w:rsidP="00B66770">
      <w:pPr>
        <w:pStyle w:val="a4"/>
        <w:shd w:val="clear" w:color="auto" w:fill="FFFFFF"/>
        <w:spacing w:before="0" w:beforeAutospacing="0" w:after="0" w:afterAutospacing="0"/>
        <w:ind w:left="-709" w:firstLine="709"/>
        <w:jc w:val="both"/>
        <w:rPr>
          <w:color w:val="000000"/>
          <w:sz w:val="28"/>
          <w:szCs w:val="28"/>
        </w:rPr>
      </w:pPr>
      <w:r w:rsidRPr="00B66770">
        <w:rPr>
          <w:color w:val="000000"/>
          <w:sz w:val="28"/>
          <w:szCs w:val="28"/>
        </w:rPr>
        <w:t> </w:t>
      </w:r>
      <w:r w:rsidRPr="00B66770">
        <w:rPr>
          <w:rStyle w:val="a5"/>
          <w:color w:val="000000"/>
          <w:sz w:val="28"/>
          <w:szCs w:val="28"/>
        </w:rPr>
        <w:t>Федеральная инспекция труда</w:t>
      </w:r>
      <w:r w:rsidRPr="00B66770">
        <w:rPr>
          <w:rStyle w:val="apple-converted-space"/>
          <w:color w:val="000000"/>
          <w:sz w:val="28"/>
          <w:szCs w:val="28"/>
        </w:rPr>
        <w:t> </w:t>
      </w:r>
      <w:r w:rsidRPr="00B66770">
        <w:rPr>
          <w:color w:val="000000"/>
          <w:sz w:val="28"/>
          <w:szCs w:val="28"/>
        </w:rPr>
        <w:t>– это единая централизованная система, состоящая из федерального органа исполнительной власти, упол</w:t>
      </w:r>
      <w:r w:rsidRPr="00B66770">
        <w:rPr>
          <w:color w:val="000000"/>
          <w:sz w:val="28"/>
          <w:szCs w:val="28"/>
        </w:rPr>
        <w:softHyphen/>
        <w:t>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 государственных инспекций труда.</w:t>
      </w:r>
    </w:p>
    <w:p w:rsidR="006B26A1" w:rsidRPr="00600252" w:rsidRDefault="006B26A1" w:rsidP="00B66770">
      <w:pPr>
        <w:pStyle w:val="a4"/>
        <w:shd w:val="clear" w:color="auto" w:fill="FFFFFF"/>
        <w:spacing w:before="0" w:beforeAutospacing="0" w:after="0" w:afterAutospacing="0"/>
        <w:ind w:left="-709" w:firstLine="709"/>
        <w:jc w:val="both"/>
        <w:rPr>
          <w:color w:val="000000"/>
          <w:sz w:val="28"/>
          <w:szCs w:val="28"/>
        </w:rPr>
      </w:pPr>
      <w:r w:rsidRPr="00B66770">
        <w:rPr>
          <w:color w:val="000000"/>
          <w:sz w:val="28"/>
          <w:szCs w:val="28"/>
        </w:rPr>
        <w:t> </w:t>
      </w:r>
      <w:r w:rsidRPr="00B66770">
        <w:rPr>
          <w:rStyle w:val="a5"/>
          <w:color w:val="000000"/>
          <w:sz w:val="28"/>
          <w:szCs w:val="28"/>
        </w:rPr>
        <w:t>Государственный инспектор труда</w:t>
      </w:r>
      <w:r w:rsidRPr="00B66770">
        <w:rPr>
          <w:rStyle w:val="apple-converted-space"/>
          <w:color w:val="000000"/>
          <w:sz w:val="28"/>
          <w:szCs w:val="28"/>
        </w:rPr>
        <w:t> </w:t>
      </w:r>
      <w:r w:rsidRPr="00B66770">
        <w:rPr>
          <w:color w:val="000000"/>
          <w:sz w:val="28"/>
          <w:szCs w:val="28"/>
        </w:rPr>
        <w:t>– должностное лицо федеральной инспекции труда, наделенное полномочиями</w:t>
      </w:r>
      <w:r w:rsidRPr="00600252">
        <w:rPr>
          <w:color w:val="000000"/>
          <w:sz w:val="28"/>
          <w:szCs w:val="28"/>
        </w:rPr>
        <w:t xml:space="preserve"> по осуществлению надзора и </w:t>
      </w:r>
      <w:proofErr w:type="gramStart"/>
      <w:r w:rsidRPr="00600252">
        <w:rPr>
          <w:color w:val="000000"/>
          <w:sz w:val="28"/>
          <w:szCs w:val="28"/>
        </w:rPr>
        <w:t>контроля за</w:t>
      </w:r>
      <w:proofErr w:type="gramEnd"/>
      <w:r w:rsidRPr="00600252">
        <w:rPr>
          <w:color w:val="000000"/>
          <w:sz w:val="28"/>
          <w:szCs w:val="28"/>
        </w:rPr>
        <w:t xml:space="preserve"> соблюдением трудового законодательства и иных нормативных правовых актов, содержащих нормы трудового права.</w:t>
      </w:r>
    </w:p>
    <w:p w:rsidR="006B26A1" w:rsidRPr="00600252" w:rsidRDefault="006B26A1" w:rsidP="00B66770">
      <w:pPr>
        <w:pStyle w:val="a4"/>
        <w:shd w:val="clear" w:color="auto" w:fill="FFFFFF"/>
        <w:spacing w:before="0" w:beforeAutospacing="0" w:after="0" w:afterAutospacing="0"/>
        <w:ind w:left="-709" w:firstLine="709"/>
        <w:jc w:val="both"/>
        <w:rPr>
          <w:color w:val="000000"/>
          <w:sz w:val="28"/>
          <w:szCs w:val="28"/>
        </w:rPr>
      </w:pPr>
      <w:r w:rsidRPr="00600252">
        <w:rPr>
          <w:color w:val="000000"/>
          <w:sz w:val="28"/>
          <w:szCs w:val="28"/>
        </w:rPr>
        <w:t> </w:t>
      </w:r>
      <w:r w:rsidR="00600252">
        <w:rPr>
          <w:color w:val="000000"/>
          <w:sz w:val="28"/>
          <w:szCs w:val="28"/>
        </w:rPr>
        <w:tab/>
      </w:r>
      <w:r w:rsidRPr="00600252">
        <w:rPr>
          <w:color w:val="000000"/>
          <w:sz w:val="28"/>
          <w:szCs w:val="28"/>
        </w:rPr>
        <w:t>Государственный надзор за соблюдением правил по безопасному ведению работ в отдельных отраслях,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6B26A1" w:rsidRPr="00600252" w:rsidRDefault="006B26A1" w:rsidP="00B66770">
      <w:pPr>
        <w:pStyle w:val="a4"/>
        <w:shd w:val="clear" w:color="auto" w:fill="FFFFFF"/>
        <w:spacing w:before="0" w:beforeAutospacing="0" w:after="0" w:afterAutospacing="0"/>
        <w:ind w:left="-709" w:firstLine="709"/>
        <w:jc w:val="both"/>
        <w:rPr>
          <w:color w:val="000000"/>
          <w:sz w:val="28"/>
          <w:szCs w:val="28"/>
        </w:rPr>
      </w:pPr>
      <w:r w:rsidRPr="00600252">
        <w:rPr>
          <w:color w:val="000000"/>
          <w:sz w:val="28"/>
          <w:szCs w:val="28"/>
        </w:rPr>
        <w:t> </w:t>
      </w:r>
      <w:r w:rsidR="00600252">
        <w:rPr>
          <w:color w:val="000000"/>
          <w:sz w:val="28"/>
          <w:szCs w:val="28"/>
        </w:rPr>
        <w:tab/>
      </w:r>
      <w:r w:rsidRPr="00600252">
        <w:rPr>
          <w:color w:val="000000"/>
          <w:sz w:val="28"/>
          <w:szCs w:val="28"/>
        </w:rPr>
        <w:t xml:space="preserve">К числу таких специально уполномоченных государственных органов, осуществляющих надзор и </w:t>
      </w:r>
      <w:proofErr w:type="gramStart"/>
      <w:r w:rsidRPr="00600252">
        <w:rPr>
          <w:color w:val="000000"/>
          <w:sz w:val="28"/>
          <w:szCs w:val="28"/>
        </w:rPr>
        <w:t>контроль за</w:t>
      </w:r>
      <w:proofErr w:type="gramEnd"/>
      <w:r w:rsidRPr="00600252">
        <w:rPr>
          <w:color w:val="000000"/>
          <w:sz w:val="28"/>
          <w:szCs w:val="28"/>
        </w:rPr>
        <w:t xml:space="preserve"> соблюдением законодательства по охране труда в отдельных отраслях и на некоторых объектах промышленности, относится Федеральная служба по экологическому, технологическому и атомному надзору</w:t>
      </w:r>
      <w:r w:rsidRPr="00600252">
        <w:rPr>
          <w:rStyle w:val="apple-converted-space"/>
          <w:color w:val="000000"/>
          <w:sz w:val="28"/>
          <w:szCs w:val="28"/>
        </w:rPr>
        <w:t> </w:t>
      </w:r>
      <w:r w:rsidRPr="00600252">
        <w:rPr>
          <w:rStyle w:val="a5"/>
          <w:color w:val="000000"/>
          <w:sz w:val="28"/>
          <w:szCs w:val="28"/>
        </w:rPr>
        <w:t>(</w:t>
      </w:r>
      <w:proofErr w:type="spellStart"/>
      <w:r w:rsidRPr="00600252">
        <w:rPr>
          <w:rStyle w:val="a5"/>
          <w:color w:val="000000"/>
          <w:sz w:val="28"/>
          <w:szCs w:val="28"/>
        </w:rPr>
        <w:t>Ростехнадзор</w:t>
      </w:r>
      <w:proofErr w:type="spellEnd"/>
      <w:r w:rsidRPr="00600252">
        <w:rPr>
          <w:rStyle w:val="a5"/>
          <w:color w:val="000000"/>
          <w:sz w:val="28"/>
          <w:szCs w:val="28"/>
        </w:rPr>
        <w:t>)</w:t>
      </w:r>
      <w:r w:rsidRPr="00600252">
        <w:rPr>
          <w:rStyle w:val="apple-converted-space"/>
          <w:color w:val="000000"/>
          <w:sz w:val="28"/>
          <w:szCs w:val="28"/>
        </w:rPr>
        <w:t> </w:t>
      </w:r>
      <w:r w:rsidRPr="00600252">
        <w:rPr>
          <w:color w:val="000000"/>
          <w:sz w:val="28"/>
          <w:szCs w:val="28"/>
        </w:rPr>
        <w:t>и Федеральная служба по надзору в сфере защиты прав потребителей и благополучия человека</w:t>
      </w:r>
      <w:r w:rsidRPr="00600252">
        <w:rPr>
          <w:rStyle w:val="apple-converted-space"/>
          <w:color w:val="000000"/>
          <w:sz w:val="28"/>
          <w:szCs w:val="28"/>
        </w:rPr>
        <w:t> </w:t>
      </w:r>
      <w:r w:rsidRPr="00600252">
        <w:rPr>
          <w:rStyle w:val="a5"/>
          <w:color w:val="000000"/>
          <w:sz w:val="28"/>
          <w:szCs w:val="28"/>
        </w:rPr>
        <w:t>(</w:t>
      </w:r>
      <w:proofErr w:type="spellStart"/>
      <w:r w:rsidRPr="00600252">
        <w:rPr>
          <w:rStyle w:val="a5"/>
          <w:color w:val="000000"/>
          <w:sz w:val="28"/>
          <w:szCs w:val="28"/>
        </w:rPr>
        <w:t>Роспотребнадзор</w:t>
      </w:r>
      <w:proofErr w:type="spellEnd"/>
      <w:r w:rsidRPr="00600252">
        <w:rPr>
          <w:rStyle w:val="a5"/>
          <w:color w:val="000000"/>
          <w:sz w:val="28"/>
          <w:szCs w:val="28"/>
        </w:rPr>
        <w:t>)</w:t>
      </w:r>
      <w:r w:rsidRPr="00600252">
        <w:rPr>
          <w:color w:val="000000"/>
          <w:sz w:val="28"/>
          <w:szCs w:val="28"/>
        </w:rPr>
        <w:t>.</w:t>
      </w:r>
    </w:p>
    <w:p w:rsidR="006B26A1" w:rsidRPr="00600252" w:rsidRDefault="006B26A1" w:rsidP="00B66770">
      <w:pPr>
        <w:pStyle w:val="a4"/>
        <w:shd w:val="clear" w:color="auto" w:fill="FFFFFF"/>
        <w:spacing w:before="0" w:beforeAutospacing="0" w:after="0" w:afterAutospacing="0"/>
        <w:ind w:left="-709" w:firstLine="709"/>
        <w:jc w:val="both"/>
        <w:rPr>
          <w:color w:val="000000"/>
          <w:sz w:val="28"/>
          <w:szCs w:val="28"/>
        </w:rPr>
      </w:pPr>
      <w:r w:rsidRPr="00600252">
        <w:rPr>
          <w:color w:val="000000"/>
          <w:sz w:val="28"/>
          <w:szCs w:val="28"/>
        </w:rPr>
        <w:t> </w:t>
      </w:r>
      <w:r w:rsidR="00600252">
        <w:rPr>
          <w:color w:val="000000"/>
          <w:sz w:val="28"/>
          <w:szCs w:val="28"/>
        </w:rPr>
        <w:tab/>
      </w:r>
      <w:r w:rsidRPr="00600252">
        <w:rPr>
          <w:color w:val="000000"/>
          <w:sz w:val="28"/>
          <w:szCs w:val="28"/>
        </w:rPr>
        <w:t xml:space="preserve">Внутриведомственный государственный </w:t>
      </w:r>
      <w:proofErr w:type="gramStart"/>
      <w:r w:rsidRPr="00600252">
        <w:rPr>
          <w:color w:val="000000"/>
          <w:sz w:val="28"/>
          <w:szCs w:val="28"/>
        </w:rPr>
        <w:t>контроль за</w:t>
      </w:r>
      <w:proofErr w:type="gramEnd"/>
      <w:r w:rsidRPr="00600252">
        <w:rPr>
          <w:color w:val="000000"/>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а также</w:t>
      </w:r>
      <w:r w:rsidRPr="00600252">
        <w:rPr>
          <w:rStyle w:val="apple-converted-space"/>
          <w:color w:val="000000"/>
          <w:sz w:val="28"/>
          <w:szCs w:val="28"/>
        </w:rPr>
        <w:t> </w:t>
      </w:r>
      <w:r w:rsidRPr="00600252">
        <w:rPr>
          <w:rStyle w:val="a5"/>
          <w:color w:val="000000"/>
          <w:sz w:val="28"/>
          <w:szCs w:val="28"/>
        </w:rPr>
        <w:t>органы местного самоуправления</w:t>
      </w:r>
      <w:r w:rsidRPr="00600252">
        <w:rPr>
          <w:rStyle w:val="apple-converted-space"/>
          <w:color w:val="000000"/>
          <w:sz w:val="28"/>
          <w:szCs w:val="28"/>
        </w:rPr>
        <w:t> </w:t>
      </w:r>
      <w:r w:rsidRPr="00600252">
        <w:rPr>
          <w:color w:val="000000"/>
          <w:sz w:val="28"/>
          <w:szCs w:val="28"/>
        </w:rPr>
        <w:t>в порядке и на условиях, определяемых федеральными законами и законами субъектов Российской Федерации.</w:t>
      </w:r>
    </w:p>
    <w:p w:rsidR="006B26A1" w:rsidRPr="00600252" w:rsidRDefault="006B26A1" w:rsidP="00B66770">
      <w:pPr>
        <w:pStyle w:val="a4"/>
        <w:shd w:val="clear" w:color="auto" w:fill="FFFFFF"/>
        <w:spacing w:before="0" w:beforeAutospacing="0" w:after="0" w:afterAutospacing="0"/>
        <w:ind w:left="-709" w:firstLine="709"/>
        <w:jc w:val="both"/>
        <w:rPr>
          <w:color w:val="000000"/>
          <w:sz w:val="28"/>
          <w:szCs w:val="28"/>
        </w:rPr>
      </w:pPr>
      <w:r w:rsidRPr="00600252">
        <w:rPr>
          <w:color w:val="000000"/>
          <w:sz w:val="28"/>
          <w:szCs w:val="28"/>
        </w:rPr>
        <w:t> </w:t>
      </w:r>
      <w:r w:rsidR="00600252">
        <w:rPr>
          <w:color w:val="000000"/>
          <w:sz w:val="28"/>
          <w:szCs w:val="28"/>
        </w:rPr>
        <w:tab/>
      </w:r>
      <w:r w:rsidRPr="00600252">
        <w:rPr>
          <w:color w:val="000000"/>
          <w:sz w:val="28"/>
          <w:szCs w:val="28"/>
        </w:rPr>
        <w:t>Общим надзорным государственным органом является</w:t>
      </w:r>
      <w:r w:rsidRPr="00600252">
        <w:rPr>
          <w:rStyle w:val="apple-converted-space"/>
          <w:color w:val="000000"/>
          <w:sz w:val="28"/>
          <w:szCs w:val="28"/>
        </w:rPr>
        <w:t> </w:t>
      </w:r>
      <w:r w:rsidRPr="00600252">
        <w:rPr>
          <w:rStyle w:val="a5"/>
          <w:color w:val="000000"/>
          <w:sz w:val="28"/>
          <w:szCs w:val="28"/>
        </w:rPr>
        <w:t>Прокуратура РФ</w:t>
      </w:r>
      <w:r w:rsidRPr="00600252">
        <w:rPr>
          <w:color w:val="000000"/>
          <w:sz w:val="28"/>
          <w:szCs w:val="28"/>
        </w:rPr>
        <w:t xml:space="preserve">, осуществляющая надзор за исполнением законов, действующих на территории Российской Федерации, всеми государственными органами, должностными лицами, общественными организациями и гражданами. Прокуратура РФ не является специализированным органом по надзору и контролю в сфере труда. Но </w:t>
      </w:r>
      <w:r w:rsidRPr="00600252">
        <w:rPr>
          <w:color w:val="000000"/>
          <w:sz w:val="28"/>
          <w:szCs w:val="28"/>
        </w:rPr>
        <w:lastRenderedPageBreak/>
        <w:t>поскольку трудовое законодательство входит в общую систему законодательства, прокуратура уполномочена осуществлять надзор также и в этой сфере.</w:t>
      </w:r>
    </w:p>
    <w:p w:rsidR="00600252" w:rsidRDefault="00600252" w:rsidP="00600252">
      <w:pPr>
        <w:spacing w:line="240" w:lineRule="auto"/>
        <w:rPr>
          <w:rFonts w:ascii="Times New Roman" w:hAnsi="Times New Roman" w:cs="Times New Roman"/>
          <w:sz w:val="28"/>
          <w:szCs w:val="28"/>
        </w:rPr>
      </w:pPr>
    </w:p>
    <w:p w:rsidR="006B26A1" w:rsidRPr="00F10D1E" w:rsidRDefault="00600252" w:rsidP="00600252">
      <w:pPr>
        <w:spacing w:line="240" w:lineRule="auto"/>
        <w:rPr>
          <w:rFonts w:ascii="Times New Roman" w:hAnsi="Times New Roman" w:cs="Times New Roman"/>
          <w:b/>
          <w:sz w:val="28"/>
          <w:szCs w:val="28"/>
        </w:rPr>
      </w:pPr>
      <w:r w:rsidRPr="00F10D1E">
        <w:rPr>
          <w:rFonts w:ascii="Times New Roman" w:hAnsi="Times New Roman" w:cs="Times New Roman"/>
          <w:b/>
          <w:sz w:val="28"/>
          <w:szCs w:val="28"/>
        </w:rPr>
        <w:t>Тема 4. Организация управления охраной труда  в образовательном учреждении</w:t>
      </w:r>
    </w:p>
    <w:p w:rsidR="00600252" w:rsidRPr="00600252" w:rsidRDefault="00600252" w:rsidP="00F10D1E">
      <w:pPr>
        <w:pStyle w:val="a4"/>
        <w:shd w:val="clear" w:color="auto" w:fill="FFFFFF"/>
        <w:spacing w:before="0" w:beforeAutospacing="0" w:after="0" w:afterAutospacing="0" w:line="294" w:lineRule="atLeast"/>
        <w:ind w:left="-709" w:firstLine="708"/>
        <w:jc w:val="both"/>
        <w:rPr>
          <w:rFonts w:ascii="Arial" w:hAnsi="Arial" w:cs="Arial"/>
          <w:color w:val="000000"/>
          <w:sz w:val="28"/>
          <w:szCs w:val="28"/>
        </w:rPr>
      </w:pPr>
      <w:r w:rsidRPr="00600252">
        <w:rPr>
          <w:color w:val="000000"/>
          <w:sz w:val="28"/>
          <w:szCs w:val="28"/>
        </w:rPr>
        <w:t>Управление охраной труда является трехуровневой системой.</w:t>
      </w:r>
    </w:p>
    <w:p w:rsidR="00600252" w:rsidRPr="00600252" w:rsidRDefault="00600252" w:rsidP="00F10D1E">
      <w:pPr>
        <w:pStyle w:val="a4"/>
        <w:shd w:val="clear" w:color="auto" w:fill="FFFFFF"/>
        <w:spacing w:before="0" w:beforeAutospacing="0" w:after="0" w:afterAutospacing="0" w:line="294" w:lineRule="atLeast"/>
        <w:ind w:left="-709"/>
        <w:jc w:val="both"/>
        <w:rPr>
          <w:rFonts w:ascii="Arial" w:hAnsi="Arial" w:cs="Arial"/>
          <w:color w:val="000000"/>
          <w:sz w:val="28"/>
          <w:szCs w:val="28"/>
        </w:rPr>
      </w:pPr>
      <w:r w:rsidRPr="00600252">
        <w:rPr>
          <w:color w:val="000000"/>
          <w:sz w:val="28"/>
          <w:szCs w:val="28"/>
        </w:rPr>
        <w:t>На первом уровне управление охраной труда, в соответствии с имеющимися полномочиями, осуществляет работодатель в лице руководителя образовательного учреждения. На втором уровне управление охраной труда, в соответствии с имеющимися полномочиями, осуществляет служба охраны труда. Служба охраны труда создается в организациях численностью более 50 работников (ст. 217 ТК РФ). При отсутствии в образовательном учреждении службы охраны труда, функции осуществляет работодатель или другие уполномоченные им работники, обязанности на которых возложены приказом по учреждению. На третьем уровне управление охраной труда осуществляет комиссия (комитет) по охране труда. В соответствии со статьей 370 ТК РФ, коллективным договором образовательного учреждения и «Положением об уполномоченном лице по охране труда профсоюзного комитета образовательного учреждения» (утв. пост</w:t>
      </w:r>
      <w:proofErr w:type="gramStart"/>
      <w:r w:rsidRPr="00600252">
        <w:rPr>
          <w:color w:val="000000"/>
          <w:sz w:val="28"/>
          <w:szCs w:val="28"/>
        </w:rPr>
        <w:t>.</w:t>
      </w:r>
      <w:proofErr w:type="gramEnd"/>
      <w:r w:rsidRPr="00600252">
        <w:rPr>
          <w:color w:val="000000"/>
          <w:sz w:val="28"/>
          <w:szCs w:val="28"/>
        </w:rPr>
        <w:t xml:space="preserve"> </w:t>
      </w:r>
      <w:proofErr w:type="gramStart"/>
      <w:r w:rsidRPr="00600252">
        <w:rPr>
          <w:color w:val="000000"/>
          <w:sz w:val="28"/>
          <w:szCs w:val="28"/>
        </w:rPr>
        <w:t>п</w:t>
      </w:r>
      <w:proofErr w:type="gramEnd"/>
      <w:r w:rsidRPr="00600252">
        <w:rPr>
          <w:color w:val="000000"/>
          <w:sz w:val="28"/>
          <w:szCs w:val="28"/>
        </w:rPr>
        <w:t xml:space="preserve">резидиума ЦК Профсоюза работников народного образования и науки РФ от 03.03.2004 г. № 21) – профсоюзный комитет, в лице председателя и (или) уполномоченного лица по охране труда профкома участвуют в управлении охраной труда в организации, а также осуществляют </w:t>
      </w:r>
      <w:proofErr w:type="gramStart"/>
      <w:r w:rsidRPr="00600252">
        <w:rPr>
          <w:color w:val="000000"/>
          <w:sz w:val="28"/>
          <w:szCs w:val="28"/>
        </w:rPr>
        <w:t>контроль за</w:t>
      </w:r>
      <w:proofErr w:type="gramEnd"/>
      <w:r w:rsidRPr="00600252">
        <w:rPr>
          <w:color w:val="000000"/>
          <w:sz w:val="28"/>
          <w:szCs w:val="28"/>
        </w:rPr>
        <w:t xml:space="preserve"> соблюдением трудового законодательства и иных нормативных правовых актов работодателем, содержащих нормы трудового права на всех уровнях управления охраной труда.</w:t>
      </w:r>
    </w:p>
    <w:p w:rsidR="00600252" w:rsidRPr="00600252" w:rsidRDefault="00600252" w:rsidP="00F10D1E">
      <w:pPr>
        <w:pStyle w:val="a4"/>
        <w:shd w:val="clear" w:color="auto" w:fill="FFFFFF"/>
        <w:spacing w:before="0" w:beforeAutospacing="0" w:after="0" w:afterAutospacing="0" w:line="294" w:lineRule="atLeast"/>
        <w:ind w:left="-709"/>
        <w:jc w:val="both"/>
        <w:rPr>
          <w:rFonts w:ascii="Arial" w:hAnsi="Arial" w:cs="Arial"/>
          <w:color w:val="000000"/>
          <w:sz w:val="28"/>
          <w:szCs w:val="28"/>
        </w:rPr>
      </w:pPr>
      <w:r w:rsidRPr="00600252">
        <w:rPr>
          <w:color w:val="000000"/>
          <w:sz w:val="28"/>
          <w:szCs w:val="28"/>
        </w:rPr>
        <w:t>Организация работы по охране труда в образовательном учреждении определяется с его Уставом, должностными инструкциями, Правилами внутреннего трудового распорядка, и в соответствии с требованиями разработанного внутри организации Положения.</w:t>
      </w:r>
    </w:p>
    <w:p w:rsidR="00600252" w:rsidRDefault="00600252" w:rsidP="00600252">
      <w:pPr>
        <w:pStyle w:val="a4"/>
        <w:shd w:val="clear" w:color="auto" w:fill="FFFFFF"/>
        <w:spacing w:before="0" w:beforeAutospacing="0" w:after="0" w:afterAutospacing="0" w:line="294" w:lineRule="atLeast"/>
        <w:rPr>
          <w:rFonts w:ascii="Arial" w:hAnsi="Arial" w:cs="Arial"/>
          <w:color w:val="000000"/>
          <w:sz w:val="21"/>
          <w:szCs w:val="21"/>
        </w:rPr>
      </w:pPr>
    </w:p>
    <w:p w:rsidR="00600252" w:rsidRPr="00F10D1E" w:rsidRDefault="00600252" w:rsidP="00600252">
      <w:pPr>
        <w:spacing w:line="240" w:lineRule="auto"/>
        <w:rPr>
          <w:rFonts w:ascii="Times New Roman" w:hAnsi="Times New Roman" w:cs="Times New Roman"/>
          <w:b/>
          <w:sz w:val="28"/>
          <w:szCs w:val="28"/>
        </w:rPr>
      </w:pPr>
      <w:r w:rsidRPr="00F10D1E">
        <w:rPr>
          <w:rFonts w:ascii="Times New Roman" w:hAnsi="Times New Roman" w:cs="Times New Roman"/>
          <w:b/>
          <w:sz w:val="28"/>
          <w:szCs w:val="28"/>
        </w:rPr>
        <w:t>Тема 5. Обучение, инструктирование и проверка знаний по охране труда</w:t>
      </w:r>
    </w:p>
    <w:p w:rsidR="00B66770" w:rsidRPr="00B66770" w:rsidRDefault="00B66770" w:rsidP="00F10D1E">
      <w:pPr>
        <w:spacing w:after="0" w:line="240" w:lineRule="auto"/>
        <w:ind w:left="-709" w:firstLine="1417"/>
        <w:jc w:val="both"/>
        <w:rPr>
          <w:rFonts w:ascii="Times New Roman" w:eastAsia="Times New Roman" w:hAnsi="Times New Roman" w:cs="Times New Roman"/>
          <w:sz w:val="28"/>
          <w:szCs w:val="28"/>
          <w:lang w:eastAsia="ru-RU"/>
        </w:rPr>
      </w:pPr>
      <w:r w:rsidRPr="00B66770">
        <w:rPr>
          <w:rFonts w:ascii="Times New Roman" w:eastAsia="Times New Roman" w:hAnsi="Times New Roman" w:cs="Times New Roman"/>
          <w:bCs/>
          <w:sz w:val="28"/>
          <w:szCs w:val="28"/>
          <w:lang w:eastAsia="ru-RU"/>
        </w:rPr>
        <w:t>В соответствии со ст. 212 ТК РФ работодатель обязан обеспечить безопасные условия и охрану труда на предприятии. Работник, в свою очередь, должен соблюдать установленные правила, нарушение которых может привести к несчастным случаям и травмам. Чтобы знать эти правила, каждый сотрудник обязан пройти инструктаж по технике безопасности, а некоторые – и специальное обучение (ст. 214 ТК РФ). Проследить за тем, как выполняется данная обязанность, и организовать инструктаж и обучение также должен работодатель.</w:t>
      </w:r>
      <w:r w:rsidRPr="00B66770">
        <w:rPr>
          <w:rFonts w:ascii="Times New Roman" w:eastAsia="Times New Roman" w:hAnsi="Times New Roman" w:cs="Times New Roman"/>
          <w:sz w:val="28"/>
          <w:szCs w:val="28"/>
          <w:lang w:eastAsia="ru-RU"/>
        </w:rPr>
        <w:br/>
      </w:r>
      <w:r w:rsidRPr="00B66770">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ab/>
      </w:r>
      <w:r w:rsidRPr="00B66770">
        <w:rPr>
          <w:rFonts w:ascii="Times New Roman" w:eastAsia="Times New Roman" w:hAnsi="Times New Roman" w:cs="Times New Roman"/>
          <w:sz w:val="28"/>
          <w:szCs w:val="28"/>
          <w:lang w:eastAsia="ru-RU"/>
        </w:rPr>
        <w:t xml:space="preserve">Порядок обучения по охране труда и проверки </w:t>
      </w:r>
      <w:proofErr w:type="gramStart"/>
      <w:r w:rsidRPr="00B66770">
        <w:rPr>
          <w:rFonts w:ascii="Times New Roman" w:eastAsia="Times New Roman" w:hAnsi="Times New Roman" w:cs="Times New Roman"/>
          <w:sz w:val="28"/>
          <w:szCs w:val="28"/>
          <w:lang w:eastAsia="ru-RU"/>
        </w:rPr>
        <w:t>знаний требований охраны труда работников организаций</w:t>
      </w:r>
      <w:proofErr w:type="gramEnd"/>
      <w:r w:rsidRPr="00B66770">
        <w:rPr>
          <w:rFonts w:ascii="Times New Roman" w:eastAsia="Times New Roman" w:hAnsi="Times New Roman" w:cs="Times New Roman"/>
          <w:sz w:val="28"/>
          <w:szCs w:val="28"/>
          <w:lang w:eastAsia="ru-RU"/>
        </w:rPr>
        <w:t xml:space="preserve"> утвержден Постановлением Минтруда России, Минобразования России от 13.01.2003 № 1/29 (далее – Порядок). Его требования распространяются на всех работников организации, в том числе на руководителя. </w:t>
      </w:r>
      <w:proofErr w:type="gramStart"/>
      <w:r>
        <w:rPr>
          <w:rFonts w:ascii="Times New Roman" w:eastAsia="Times New Roman" w:hAnsi="Times New Roman" w:cs="Times New Roman"/>
          <w:sz w:val="28"/>
          <w:szCs w:val="28"/>
          <w:lang w:eastAsia="ru-RU"/>
        </w:rPr>
        <w:t>В</w:t>
      </w:r>
      <w:r w:rsidRPr="00B66770">
        <w:rPr>
          <w:rFonts w:ascii="Times New Roman" w:eastAsia="Times New Roman" w:hAnsi="Times New Roman" w:cs="Times New Roman"/>
          <w:sz w:val="28"/>
          <w:szCs w:val="28"/>
          <w:lang w:eastAsia="ru-RU"/>
        </w:rPr>
        <w:t xml:space="preserve"> течение года после поступления на работу обучение по охране труда и проверку знаний требований охраны труда могут не проходить только работники, имеющие </w:t>
      </w:r>
      <w:r w:rsidRPr="00B66770">
        <w:rPr>
          <w:rFonts w:ascii="Times New Roman" w:eastAsia="Times New Roman" w:hAnsi="Times New Roman" w:cs="Times New Roman"/>
          <w:sz w:val="28"/>
          <w:szCs w:val="28"/>
          <w:lang w:eastAsia="ru-RU"/>
        </w:rPr>
        <w:lastRenderedPageBreak/>
        <w:t>квалификацию инженера (специалиста) по безопасности технологических процессов и производств или по охране труда или непрерывный стаж работы в области охраны труда не менее пяти лет (п. 1.6 Порядка).</w:t>
      </w:r>
      <w:proofErr w:type="gramEnd"/>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Инструктаж по технике безопасности проходит каждый работник, принимаемый на работу, а также переводимый на другую работу. Кроме того, вводный инструктаж должны пройти:</w:t>
      </w:r>
      <w:r w:rsidRPr="00B66770">
        <w:rPr>
          <w:rFonts w:ascii="Times New Roman" w:eastAsia="Times New Roman" w:hAnsi="Times New Roman" w:cs="Times New Roman"/>
          <w:sz w:val="28"/>
          <w:szCs w:val="28"/>
          <w:lang w:eastAsia="ru-RU"/>
        </w:rPr>
        <w:br/>
        <w:t> – командированные в организацию работники и работники сторонних организаций, выполняющие работы на выделенном участке;</w:t>
      </w:r>
      <w:r w:rsidRPr="00B66770">
        <w:rPr>
          <w:rFonts w:ascii="Times New Roman" w:eastAsia="Times New Roman" w:hAnsi="Times New Roman" w:cs="Times New Roman"/>
          <w:sz w:val="28"/>
          <w:szCs w:val="28"/>
          <w:lang w:eastAsia="ru-RU"/>
        </w:rPr>
        <w:br/>
        <w:t>– учащиеся образовательных учреждений соответствующих уровней, проходящие в организации производственную практику;</w:t>
      </w:r>
      <w:r w:rsidRPr="00B66770">
        <w:rPr>
          <w:rFonts w:ascii="Times New Roman" w:eastAsia="Times New Roman" w:hAnsi="Times New Roman" w:cs="Times New Roman"/>
          <w:sz w:val="28"/>
          <w:szCs w:val="28"/>
          <w:lang w:eastAsia="ru-RU"/>
        </w:rPr>
        <w:br/>
        <w:t>– другие лица, участвующие в производственной деятельности организации.</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Проводит вводный инструктаж специалист по охране труда или работник, на которого приказом работодателя (или уполномоченного им лица) возложена эта обязанность.</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Вне зависимости от того, есть в организации специалист по охране труда или нет, работодатель вправе возложить обязанности, связанные с проведением вводного инструктажа по охране труда, на другого сотрудника. При этом необходимо учитывать, что указанные обязанности можно возложить только на работника, который прошел обучение и проверку знаний требований охраны труда в обучающих организациях, аккредитованных в соответствии с действующим законодательством (Письмо Минтруда России от 09.08.2016 № 15-2/ООГ-2884). Кроме вводного инструктажа, проводятся и другие.</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Укажем их виды:</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 первичный;</w:t>
      </w:r>
      <w:r w:rsidRPr="00B66770">
        <w:rPr>
          <w:rFonts w:ascii="Times New Roman" w:eastAsia="Times New Roman" w:hAnsi="Times New Roman" w:cs="Times New Roman"/>
          <w:sz w:val="28"/>
          <w:szCs w:val="28"/>
          <w:lang w:eastAsia="ru-RU"/>
        </w:rPr>
        <w:br/>
        <w:t>– повторный;</w:t>
      </w:r>
      <w:r w:rsidRPr="00B66770">
        <w:rPr>
          <w:rFonts w:ascii="Times New Roman" w:eastAsia="Times New Roman" w:hAnsi="Times New Roman" w:cs="Times New Roman"/>
          <w:sz w:val="28"/>
          <w:szCs w:val="28"/>
          <w:lang w:eastAsia="ru-RU"/>
        </w:rPr>
        <w:br/>
        <w:t>– внеплановый;</w:t>
      </w:r>
      <w:r w:rsidRPr="00B66770">
        <w:rPr>
          <w:rFonts w:ascii="Times New Roman" w:eastAsia="Times New Roman" w:hAnsi="Times New Roman" w:cs="Times New Roman"/>
          <w:sz w:val="28"/>
          <w:szCs w:val="28"/>
          <w:lang w:eastAsia="ru-RU"/>
        </w:rPr>
        <w:br/>
        <w:t>– целевой.</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Каждый инструктаж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По окончании инструктажа проводится устный опрос, который должен показать, насколько работник овладел знаниями и навыками безопасных приемов работы.</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Проведенный инструктаж регистрируется в соответствующем журнале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r w:rsidRPr="00B66770">
        <w:rPr>
          <w:rFonts w:ascii="Times New Roman" w:eastAsia="Times New Roman" w:hAnsi="Times New Roman" w:cs="Times New Roman"/>
          <w:sz w:val="28"/>
          <w:szCs w:val="28"/>
          <w:lang w:eastAsia="ru-RU"/>
        </w:rPr>
        <w:br/>
      </w:r>
      <w:r w:rsidRPr="00B66770">
        <w:rPr>
          <w:rFonts w:ascii="Times New Roman" w:eastAsia="Times New Roman" w:hAnsi="Times New Roman" w:cs="Times New Roman"/>
          <w:sz w:val="28"/>
          <w:szCs w:val="28"/>
          <w:lang w:eastAsia="ru-RU"/>
        </w:rPr>
        <w:br/>
        <w:t> </w:t>
      </w:r>
      <w:r w:rsidRPr="00B66770">
        <w:rPr>
          <w:rFonts w:ascii="Times New Roman" w:eastAsia="Times New Roman" w:hAnsi="Times New Roman" w:cs="Times New Roman"/>
          <w:bCs/>
          <w:sz w:val="28"/>
          <w:szCs w:val="28"/>
          <w:lang w:eastAsia="ru-RU"/>
        </w:rPr>
        <w:t>ОБУЧЕНИЕ РАБОТНИКОВ РАБОЧИХ ПРОФЕССИЙ</w:t>
      </w:r>
    </w:p>
    <w:p w:rsidR="00B66770" w:rsidRPr="00B66770" w:rsidRDefault="00B66770" w:rsidP="00F10D1E">
      <w:pPr>
        <w:spacing w:after="240" w:line="240" w:lineRule="auto"/>
        <w:ind w:left="-709" w:firstLine="709"/>
        <w:jc w:val="both"/>
        <w:rPr>
          <w:rFonts w:ascii="Times New Roman" w:eastAsia="Times New Roman" w:hAnsi="Times New Roman" w:cs="Times New Roman"/>
          <w:sz w:val="28"/>
          <w:szCs w:val="28"/>
          <w:lang w:eastAsia="ru-RU"/>
        </w:rPr>
      </w:pPr>
      <w:r w:rsidRPr="00B66770">
        <w:rPr>
          <w:rFonts w:ascii="Times New Roman" w:eastAsia="Times New Roman" w:hAnsi="Times New Roman" w:cs="Times New Roman"/>
          <w:sz w:val="28"/>
          <w:szCs w:val="28"/>
          <w:lang w:eastAsia="ru-RU"/>
        </w:rPr>
        <w:t xml:space="preserve"> Помимо инструктажа, работодатель (или уполномоченное им лицо) должен провести обучение работников рабочих профессий безопасным методам и приемам выполнения работ в течение месяца после их поступления на работу или перевода </w:t>
      </w:r>
      <w:r w:rsidRPr="00B66770">
        <w:rPr>
          <w:rFonts w:ascii="Times New Roman" w:eastAsia="Times New Roman" w:hAnsi="Times New Roman" w:cs="Times New Roman"/>
          <w:sz w:val="28"/>
          <w:szCs w:val="28"/>
          <w:lang w:eastAsia="ru-RU"/>
        </w:rPr>
        <w:lastRenderedPageBreak/>
        <w:t>на другую работу (разд. 2.2 Порядка). Если работы имеют вредные и (или) опасные условия труда, то сотрудник проходит стажировку на рабочем месте и сдает экзамены, а потом периодически проходит повторное обучение и проверку знаний.</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Кроме того, работодатель должен организовать для рабочих обучение по оказанию первой помощи пострадавшим: в течение месяца после приема на работу, далее – не реже одного раза в год (</w:t>
      </w:r>
      <w:proofErr w:type="gramStart"/>
      <w:r w:rsidRPr="00B66770">
        <w:rPr>
          <w:rFonts w:ascii="Times New Roman" w:eastAsia="Times New Roman" w:hAnsi="Times New Roman" w:cs="Times New Roman"/>
          <w:sz w:val="28"/>
          <w:szCs w:val="28"/>
          <w:lang w:eastAsia="ru-RU"/>
        </w:rPr>
        <w:t>см</w:t>
      </w:r>
      <w:proofErr w:type="gramEnd"/>
      <w:r w:rsidRPr="00B66770">
        <w:rPr>
          <w:rFonts w:ascii="Times New Roman" w:eastAsia="Times New Roman" w:hAnsi="Times New Roman" w:cs="Times New Roman"/>
          <w:sz w:val="28"/>
          <w:szCs w:val="28"/>
          <w:lang w:eastAsia="ru-RU"/>
        </w:rPr>
        <w:t>. Письмо Минтруда России от 26.08.2015 № 15-2/ООГ-4636).</w:t>
      </w:r>
      <w:r w:rsidRPr="00B66770">
        <w:rPr>
          <w:rFonts w:ascii="Times New Roman" w:eastAsia="Times New Roman" w:hAnsi="Times New Roman" w:cs="Times New Roman"/>
          <w:sz w:val="28"/>
          <w:szCs w:val="28"/>
          <w:lang w:eastAsia="ru-RU"/>
        </w:rPr>
        <w:br/>
      </w:r>
      <w:r w:rsidRPr="00B66770">
        <w:rPr>
          <w:rFonts w:ascii="Times New Roman" w:eastAsia="Times New Roman" w:hAnsi="Times New Roman" w:cs="Times New Roman"/>
          <w:sz w:val="28"/>
          <w:szCs w:val="28"/>
          <w:lang w:eastAsia="ru-RU"/>
        </w:rPr>
        <w:br/>
      </w:r>
      <w:r w:rsidRPr="00B66770">
        <w:rPr>
          <w:rFonts w:ascii="Times New Roman" w:eastAsia="Times New Roman" w:hAnsi="Times New Roman" w:cs="Times New Roman"/>
          <w:bCs/>
          <w:sz w:val="28"/>
          <w:szCs w:val="28"/>
          <w:lang w:eastAsia="ru-RU"/>
        </w:rPr>
        <w:t>ОБУЧЕНИЕ РУКОВОДИТЕЛЕЙ И СПЕЦИАЛИСТОВ</w:t>
      </w:r>
    </w:p>
    <w:p w:rsidR="00B66770" w:rsidRPr="00B66770" w:rsidRDefault="00B66770" w:rsidP="00F10D1E">
      <w:pPr>
        <w:spacing w:after="0" w:line="240" w:lineRule="auto"/>
        <w:ind w:left="-709" w:firstLine="1417"/>
        <w:jc w:val="both"/>
        <w:rPr>
          <w:rFonts w:ascii="Times New Roman" w:eastAsia="Times New Roman" w:hAnsi="Times New Roman" w:cs="Times New Roman"/>
          <w:sz w:val="28"/>
          <w:szCs w:val="28"/>
          <w:lang w:eastAsia="ru-RU"/>
        </w:rPr>
      </w:pPr>
      <w:r w:rsidRPr="00B66770">
        <w:rPr>
          <w:rFonts w:ascii="Times New Roman" w:eastAsia="Times New Roman" w:hAnsi="Times New Roman" w:cs="Times New Roman"/>
          <w:sz w:val="28"/>
          <w:szCs w:val="28"/>
          <w:lang w:eastAsia="ru-RU"/>
        </w:rPr>
        <w:t xml:space="preserve"> Руководители и специалисты, занимающие определенные должности, проходят </w:t>
      </w:r>
      <w:proofErr w:type="gramStart"/>
      <w:r w:rsidRPr="00B66770">
        <w:rPr>
          <w:rFonts w:ascii="Times New Roman" w:eastAsia="Times New Roman" w:hAnsi="Times New Roman" w:cs="Times New Roman"/>
          <w:sz w:val="28"/>
          <w:szCs w:val="28"/>
          <w:lang w:eastAsia="ru-RU"/>
        </w:rPr>
        <w:t>обучение по охране</w:t>
      </w:r>
      <w:proofErr w:type="gramEnd"/>
      <w:r w:rsidRPr="00B66770">
        <w:rPr>
          <w:rFonts w:ascii="Times New Roman" w:eastAsia="Times New Roman" w:hAnsi="Times New Roman" w:cs="Times New Roman"/>
          <w:sz w:val="28"/>
          <w:szCs w:val="28"/>
          <w:lang w:eastAsia="ru-RU"/>
        </w:rPr>
        <w:t xml:space="preserve"> труда также в течение месяца после приема на работу, а впоследствии – не реже, чем раз в три года. Они могут быть допущены к должности только после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 (разд. 2.3 Порядка).</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proofErr w:type="gramStart"/>
      <w:r w:rsidRPr="00B66770">
        <w:rPr>
          <w:rFonts w:ascii="Times New Roman" w:eastAsia="Times New Roman" w:hAnsi="Times New Roman" w:cs="Times New Roman"/>
          <w:sz w:val="28"/>
          <w:szCs w:val="28"/>
          <w:lang w:eastAsia="ru-RU"/>
        </w:rPr>
        <w:t>Обязательное обучение по охране труда проходят:</w:t>
      </w:r>
      <w:r w:rsidRPr="00B66770">
        <w:rPr>
          <w:rFonts w:ascii="Times New Roman" w:eastAsia="Times New Roman" w:hAnsi="Times New Roman" w:cs="Times New Roman"/>
          <w:sz w:val="28"/>
          <w:szCs w:val="28"/>
          <w:lang w:eastAsia="ru-RU"/>
        </w:rPr>
        <w:br/>
        <w:t> </w:t>
      </w:r>
      <w:r w:rsidRPr="00B66770">
        <w:rPr>
          <w:rFonts w:ascii="Times New Roman" w:eastAsia="Times New Roman" w:hAnsi="Times New Roman" w:cs="Times New Roman"/>
          <w:sz w:val="28"/>
          <w:szCs w:val="28"/>
          <w:lang w:eastAsia="ru-RU"/>
        </w:rPr>
        <w:br/>
        <w:t>– руководители организаций и их заместители, курирующие вопросы охраны труда;</w:t>
      </w:r>
      <w:r w:rsidRPr="00B66770">
        <w:rPr>
          <w:rFonts w:ascii="Times New Roman" w:eastAsia="Times New Roman" w:hAnsi="Times New Roman" w:cs="Times New Roman"/>
          <w:sz w:val="28"/>
          <w:szCs w:val="28"/>
          <w:lang w:eastAsia="ru-RU"/>
        </w:rPr>
        <w:br/>
        <w:t>– заместители главных инженеров по охране труда;</w:t>
      </w:r>
      <w:r w:rsidRPr="00B66770">
        <w:rPr>
          <w:rFonts w:ascii="Times New Roman" w:eastAsia="Times New Roman" w:hAnsi="Times New Roman" w:cs="Times New Roman"/>
          <w:sz w:val="28"/>
          <w:szCs w:val="28"/>
          <w:lang w:eastAsia="ru-RU"/>
        </w:rPr>
        <w:br/>
        <w:t>– работодатели – физические лица, иные лица, занимающиеся предпринимательской деятельностью;</w:t>
      </w:r>
      <w:r w:rsidRPr="00B66770">
        <w:rPr>
          <w:rFonts w:ascii="Times New Roman" w:eastAsia="Times New Roman" w:hAnsi="Times New Roman" w:cs="Times New Roman"/>
          <w:sz w:val="28"/>
          <w:szCs w:val="28"/>
          <w:lang w:eastAsia="ru-RU"/>
        </w:rPr>
        <w:br/>
        <w:t>–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proofErr w:type="gramEnd"/>
      <w:r w:rsidRPr="00B66770">
        <w:rPr>
          <w:rFonts w:ascii="Times New Roman" w:eastAsia="Times New Roman" w:hAnsi="Times New Roman" w:cs="Times New Roman"/>
          <w:sz w:val="28"/>
          <w:szCs w:val="28"/>
          <w:lang w:eastAsia="ru-RU"/>
        </w:rPr>
        <w:br/>
        <w:t>– 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 xml:space="preserve">Организация может самостоятельно организовать обучение других руководителей и специалистов, если в ней создана комиссия по проверке знаний требований охраны труда. </w:t>
      </w:r>
      <w:proofErr w:type="gramStart"/>
      <w:r w:rsidRPr="00B66770">
        <w:rPr>
          <w:rFonts w:ascii="Times New Roman" w:eastAsia="Times New Roman" w:hAnsi="Times New Roman" w:cs="Times New Roman"/>
          <w:sz w:val="28"/>
          <w:szCs w:val="28"/>
          <w:lang w:eastAsia="ru-RU"/>
        </w:rPr>
        <w:t xml:space="preserve">В ином случае обучение всех руководителей и специалистов проводится в образовательном учреждении профессионального образования, учебном центре и других учреждениях и организациях, осуществляющих образовательную деятельность,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 (см. Письмо </w:t>
      </w:r>
      <w:proofErr w:type="spellStart"/>
      <w:r w:rsidRPr="00B66770">
        <w:rPr>
          <w:rFonts w:ascii="Times New Roman" w:eastAsia="Times New Roman" w:hAnsi="Times New Roman" w:cs="Times New Roman"/>
          <w:sz w:val="28"/>
          <w:szCs w:val="28"/>
          <w:lang w:eastAsia="ru-RU"/>
        </w:rPr>
        <w:t>Роструда</w:t>
      </w:r>
      <w:proofErr w:type="spellEnd"/>
      <w:r w:rsidRPr="00B66770">
        <w:rPr>
          <w:rFonts w:ascii="Times New Roman" w:eastAsia="Times New Roman" w:hAnsi="Times New Roman" w:cs="Times New Roman"/>
          <w:sz w:val="28"/>
          <w:szCs w:val="28"/>
          <w:lang w:eastAsia="ru-RU"/>
        </w:rPr>
        <w:t xml:space="preserve"> от 03.06.2013 № ПГ/5408-3-5). </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proofErr w:type="gramEnd"/>
      <w:r w:rsidRPr="00B66770">
        <w:rPr>
          <w:rFonts w:ascii="Times New Roman" w:eastAsia="Times New Roman" w:hAnsi="Times New Roman" w:cs="Times New Roman"/>
          <w:bCs/>
          <w:sz w:val="28"/>
          <w:szCs w:val="28"/>
          <w:lang w:eastAsia="ru-RU"/>
        </w:rPr>
        <w:t>ПРОВЕРКА ЗНАНИЙ ТРЕБОВАНИЙ ОХРАНЫ ТРУДА</w:t>
      </w:r>
    </w:p>
    <w:p w:rsidR="00B66770" w:rsidRPr="00B66770" w:rsidRDefault="00B66770" w:rsidP="00F10D1E">
      <w:pPr>
        <w:spacing w:after="240" w:line="240" w:lineRule="auto"/>
        <w:ind w:left="-709"/>
        <w:jc w:val="both"/>
        <w:rPr>
          <w:rFonts w:ascii="Times New Roman" w:eastAsia="Times New Roman" w:hAnsi="Times New Roman" w:cs="Times New Roman"/>
          <w:sz w:val="28"/>
          <w:szCs w:val="28"/>
          <w:lang w:eastAsia="ru-RU"/>
        </w:rPr>
      </w:pPr>
      <w:r w:rsidRPr="00B667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 xml:space="preserve">Результаты проведенного </w:t>
      </w:r>
      <w:proofErr w:type="gramStart"/>
      <w:r w:rsidRPr="00B66770">
        <w:rPr>
          <w:rFonts w:ascii="Times New Roman" w:eastAsia="Times New Roman" w:hAnsi="Times New Roman" w:cs="Times New Roman"/>
          <w:sz w:val="28"/>
          <w:szCs w:val="28"/>
          <w:lang w:eastAsia="ru-RU"/>
        </w:rPr>
        <w:t>обучения по охране</w:t>
      </w:r>
      <w:proofErr w:type="gramEnd"/>
      <w:r w:rsidRPr="00B66770">
        <w:rPr>
          <w:rFonts w:ascii="Times New Roman" w:eastAsia="Times New Roman" w:hAnsi="Times New Roman" w:cs="Times New Roman"/>
          <w:sz w:val="28"/>
          <w:szCs w:val="28"/>
          <w:lang w:eastAsia="ru-RU"/>
        </w:rPr>
        <w:t xml:space="preserve"> труда должны проверяться работодателем. В отношении рабочих такую проверку проводят непосредственные </w:t>
      </w:r>
      <w:r w:rsidRPr="00B66770">
        <w:rPr>
          <w:rFonts w:ascii="Times New Roman" w:eastAsia="Times New Roman" w:hAnsi="Times New Roman" w:cs="Times New Roman"/>
          <w:sz w:val="28"/>
          <w:szCs w:val="28"/>
          <w:lang w:eastAsia="ru-RU"/>
        </w:rPr>
        <w:lastRenderedPageBreak/>
        <w:t>руководители работ. Руководители и специалисты такую проверку проходят не реже, чем раз в три года, то есть с той же периодичностью, что и обучение.</w:t>
      </w:r>
      <w:r w:rsidRPr="00B66770">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ab/>
      </w:r>
      <w:r w:rsidRPr="00B66770">
        <w:rPr>
          <w:rFonts w:ascii="Times New Roman" w:eastAsia="Times New Roman" w:hAnsi="Times New Roman" w:cs="Times New Roman"/>
          <w:sz w:val="28"/>
          <w:szCs w:val="28"/>
          <w:lang w:eastAsia="ru-RU"/>
        </w:rPr>
        <w:t xml:space="preserve">Внеочередная проверка </w:t>
      </w:r>
      <w:proofErr w:type="gramStart"/>
      <w:r w:rsidRPr="00B66770">
        <w:rPr>
          <w:rFonts w:ascii="Times New Roman" w:eastAsia="Times New Roman" w:hAnsi="Times New Roman" w:cs="Times New Roman"/>
          <w:sz w:val="28"/>
          <w:szCs w:val="28"/>
          <w:lang w:eastAsia="ru-RU"/>
        </w:rPr>
        <w:t>знаний требований охраны труда работников организаций</w:t>
      </w:r>
      <w:proofErr w:type="gramEnd"/>
      <w:r w:rsidRPr="00B66770">
        <w:rPr>
          <w:rFonts w:ascii="Times New Roman" w:eastAsia="Times New Roman" w:hAnsi="Times New Roman" w:cs="Times New Roman"/>
          <w:sz w:val="28"/>
          <w:szCs w:val="28"/>
          <w:lang w:eastAsia="ru-RU"/>
        </w:rPr>
        <w:t xml:space="preserve"> проводится в следующих случаях:</w:t>
      </w:r>
      <w:r w:rsidRPr="00B66770">
        <w:rPr>
          <w:rFonts w:ascii="Times New Roman" w:eastAsia="Times New Roman" w:hAnsi="Times New Roman" w:cs="Times New Roman"/>
          <w:sz w:val="28"/>
          <w:szCs w:val="28"/>
          <w:lang w:eastAsia="ru-RU"/>
        </w:rPr>
        <w:br/>
        <w:t xml:space="preserve"> – при введении новых законодательных и иных нормативных правовых актов, содержащих требования охраны труда, или внесении изменений и дополнений в действующие. </w:t>
      </w:r>
      <w:proofErr w:type="gramStart"/>
      <w:r w:rsidRPr="00B66770">
        <w:rPr>
          <w:rFonts w:ascii="Times New Roman" w:eastAsia="Times New Roman" w:hAnsi="Times New Roman" w:cs="Times New Roman"/>
          <w:sz w:val="28"/>
          <w:szCs w:val="28"/>
          <w:lang w:eastAsia="ru-RU"/>
        </w:rPr>
        <w:t>При этом проверяются знания только этих законодательных и нормативных правовых актов и только у работников, чья трудовая функция непосредственно связана с требованиями, указанными в соответствующих нормативных правовых актах (Письмо Минтруда России от 11.11.2016 № 15-2/ООГ-3990);</w:t>
      </w:r>
      <w:r w:rsidRPr="00B66770">
        <w:rPr>
          <w:rFonts w:ascii="Times New Roman" w:eastAsia="Times New Roman" w:hAnsi="Times New Roman" w:cs="Times New Roman"/>
          <w:sz w:val="28"/>
          <w:szCs w:val="28"/>
          <w:lang w:eastAsia="ru-RU"/>
        </w:rPr>
        <w:br/>
        <w:t>– при вводе в эксплуатацию нового оборудования и изменениях технологических процессов, требующих дополнительных знаний по охране труда работников.</w:t>
      </w:r>
      <w:proofErr w:type="gramEnd"/>
      <w:r w:rsidRPr="00B66770">
        <w:rPr>
          <w:rFonts w:ascii="Times New Roman" w:eastAsia="Times New Roman" w:hAnsi="Times New Roman" w:cs="Times New Roman"/>
          <w:sz w:val="28"/>
          <w:szCs w:val="28"/>
          <w:lang w:eastAsia="ru-RU"/>
        </w:rPr>
        <w:t xml:space="preserve"> В этом случае проверяются знания требований охраны труда, связанные с соответствующими изменениями;</w:t>
      </w:r>
      <w:r w:rsidRPr="00B66770">
        <w:rPr>
          <w:rFonts w:ascii="Times New Roman" w:eastAsia="Times New Roman" w:hAnsi="Times New Roman" w:cs="Times New Roman"/>
          <w:sz w:val="28"/>
          <w:szCs w:val="28"/>
          <w:lang w:eastAsia="ru-RU"/>
        </w:rPr>
        <w:b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r w:rsidRPr="00B66770">
        <w:rPr>
          <w:rFonts w:ascii="Times New Roman" w:eastAsia="Times New Roman" w:hAnsi="Times New Roman" w:cs="Times New Roman"/>
          <w:sz w:val="28"/>
          <w:szCs w:val="28"/>
          <w:lang w:eastAsia="ru-RU"/>
        </w:rPr>
        <w:br/>
        <w:t xml:space="preserve">– </w:t>
      </w:r>
      <w:proofErr w:type="gramStart"/>
      <w:r w:rsidRPr="00B66770">
        <w:rPr>
          <w:rFonts w:ascii="Times New Roman" w:eastAsia="Times New Roman" w:hAnsi="Times New Roman" w:cs="Times New Roman"/>
          <w:sz w:val="28"/>
          <w:szCs w:val="28"/>
          <w:lang w:eastAsia="ru-RU"/>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РФ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r w:rsidRPr="00B66770">
        <w:rPr>
          <w:rFonts w:ascii="Times New Roman" w:eastAsia="Times New Roman" w:hAnsi="Times New Roman" w:cs="Times New Roman"/>
          <w:sz w:val="28"/>
          <w:szCs w:val="28"/>
          <w:lang w:eastAsia="ru-RU"/>
        </w:rPr>
        <w:b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r w:rsidRPr="00B66770">
        <w:rPr>
          <w:rFonts w:ascii="Times New Roman" w:eastAsia="Times New Roman" w:hAnsi="Times New Roman" w:cs="Times New Roman"/>
          <w:sz w:val="28"/>
          <w:szCs w:val="28"/>
          <w:lang w:eastAsia="ru-RU"/>
        </w:rPr>
        <w:br/>
        <w:t>– при перерыве в работе в данной должности более одного года.</w:t>
      </w:r>
    </w:p>
    <w:p w:rsidR="00B66770" w:rsidRPr="00F10D1E" w:rsidRDefault="00B66770" w:rsidP="00600252">
      <w:pPr>
        <w:spacing w:line="240" w:lineRule="auto"/>
        <w:rPr>
          <w:rFonts w:ascii="Times New Roman" w:hAnsi="Times New Roman" w:cs="Times New Roman"/>
          <w:b/>
          <w:sz w:val="28"/>
          <w:szCs w:val="28"/>
        </w:rPr>
      </w:pPr>
      <w:r w:rsidRPr="00F10D1E">
        <w:rPr>
          <w:rFonts w:ascii="Times New Roman" w:hAnsi="Times New Roman" w:cs="Times New Roman"/>
          <w:b/>
          <w:sz w:val="28"/>
          <w:szCs w:val="28"/>
        </w:rPr>
        <w:t>Тема 6. Опасные и вредные производственные факторы и меры защиты от них. Сп</w:t>
      </w:r>
      <w:r w:rsidR="00F10D1E">
        <w:rPr>
          <w:rFonts w:ascii="Times New Roman" w:hAnsi="Times New Roman" w:cs="Times New Roman"/>
          <w:b/>
          <w:sz w:val="28"/>
          <w:szCs w:val="28"/>
        </w:rPr>
        <w:t>ециальная оценка условий труда.</w:t>
      </w:r>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Трудовой коде</w:t>
      </w:r>
      <w:proofErr w:type="gramStart"/>
      <w:r w:rsidRPr="00B66770">
        <w:rPr>
          <w:rFonts w:ascii="Times New Roman" w:eastAsia="Times New Roman" w:hAnsi="Times New Roman" w:cs="Times New Roman"/>
          <w:color w:val="000000"/>
          <w:sz w:val="28"/>
          <w:szCs w:val="28"/>
          <w:shd w:val="clear" w:color="auto" w:fill="FFFFFF"/>
          <w:lang w:eastAsia="ru-RU"/>
        </w:rPr>
        <w:t>кс в ст</w:t>
      </w:r>
      <w:proofErr w:type="gramEnd"/>
      <w:r>
        <w:rPr>
          <w:rFonts w:ascii="Times New Roman" w:eastAsia="Times New Roman" w:hAnsi="Times New Roman" w:cs="Times New Roman"/>
          <w:color w:val="000000"/>
          <w:sz w:val="28"/>
          <w:szCs w:val="28"/>
          <w:shd w:val="clear" w:color="auto" w:fill="FFFFFF"/>
          <w:lang w:eastAsia="ru-RU"/>
        </w:rPr>
        <w:t>.</w:t>
      </w:r>
      <w:r w:rsidRPr="00B66770">
        <w:rPr>
          <w:rFonts w:ascii="Times New Roman" w:eastAsia="Times New Roman" w:hAnsi="Times New Roman" w:cs="Times New Roman"/>
          <w:color w:val="000000"/>
          <w:sz w:val="28"/>
          <w:szCs w:val="28"/>
          <w:shd w:val="clear" w:color="auto" w:fill="FFFFFF"/>
          <w:lang w:eastAsia="ru-RU"/>
        </w:rPr>
        <w:t xml:space="preserve"> 209 разделяет понятия опасных и вредных производственных факторов: вредные приводят к заболеваниям работников; опасные приводят к травмам. </w:t>
      </w:r>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Подробнее опасные и вредные факторы описаны в ГОСТ 12.0.003-2015 (введен в действие Приказом </w:t>
      </w:r>
      <w:proofErr w:type="spellStart"/>
      <w:r w:rsidRPr="00B66770">
        <w:rPr>
          <w:rFonts w:ascii="Times New Roman" w:eastAsia="Times New Roman" w:hAnsi="Times New Roman" w:cs="Times New Roman"/>
          <w:color w:val="000000"/>
          <w:sz w:val="28"/>
          <w:szCs w:val="28"/>
          <w:shd w:val="clear" w:color="auto" w:fill="FFFFFF"/>
          <w:lang w:eastAsia="ru-RU"/>
        </w:rPr>
        <w:t>Росстандарта</w:t>
      </w:r>
      <w:proofErr w:type="spellEnd"/>
      <w:r w:rsidRPr="00B66770">
        <w:rPr>
          <w:rFonts w:ascii="Times New Roman" w:eastAsia="Times New Roman" w:hAnsi="Times New Roman" w:cs="Times New Roman"/>
          <w:color w:val="000000"/>
          <w:sz w:val="28"/>
          <w:szCs w:val="28"/>
          <w:shd w:val="clear" w:color="auto" w:fill="FFFFFF"/>
          <w:lang w:eastAsia="ru-RU"/>
        </w:rPr>
        <w:t xml:space="preserve"> от 09.06.2016 № 602-ст). </w:t>
      </w:r>
      <w:r>
        <w:rPr>
          <w:rFonts w:ascii="Times New Roman" w:eastAsia="Times New Roman" w:hAnsi="Times New Roman" w:cs="Times New Roman"/>
          <w:color w:val="000000"/>
          <w:sz w:val="28"/>
          <w:szCs w:val="28"/>
          <w:shd w:val="clear" w:color="auto" w:fill="FFFFFF"/>
          <w:lang w:eastAsia="ru-RU"/>
        </w:rPr>
        <w:t xml:space="preserve">           </w:t>
      </w:r>
      <w:r w:rsidRPr="00B66770">
        <w:rPr>
          <w:rFonts w:ascii="Times New Roman" w:eastAsia="Times New Roman" w:hAnsi="Times New Roman" w:cs="Times New Roman"/>
          <w:color w:val="000000"/>
          <w:sz w:val="28"/>
          <w:szCs w:val="28"/>
          <w:shd w:val="clear" w:color="auto" w:fill="FFFFFF"/>
          <w:lang w:eastAsia="ru-RU"/>
        </w:rPr>
        <w:t xml:space="preserve">Вредные факторы могут воздействовать на человека неинтенсивно длительное время и привести к хроническим заболеваниям. Также они вызывают острые заболевания при кратковременном, но интенсивном воздействии. </w:t>
      </w:r>
      <w:r>
        <w:rPr>
          <w:rFonts w:ascii="Times New Roman" w:eastAsia="Times New Roman" w:hAnsi="Times New Roman" w:cs="Times New Roman"/>
          <w:color w:val="000000"/>
          <w:sz w:val="28"/>
          <w:szCs w:val="28"/>
          <w:shd w:val="clear" w:color="auto" w:fill="FFFFFF"/>
          <w:lang w:eastAsia="ru-RU"/>
        </w:rPr>
        <w:t xml:space="preserve"> </w:t>
      </w:r>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Опасные факторы могут привести как к </w:t>
      </w:r>
      <w:proofErr w:type="spellStart"/>
      <w:r w:rsidRPr="00B66770">
        <w:rPr>
          <w:rFonts w:ascii="Times New Roman" w:eastAsia="Times New Roman" w:hAnsi="Times New Roman" w:cs="Times New Roman"/>
          <w:color w:val="000000"/>
          <w:sz w:val="28"/>
          <w:szCs w:val="28"/>
          <w:shd w:val="clear" w:color="auto" w:fill="FFFFFF"/>
          <w:lang w:eastAsia="ru-RU"/>
        </w:rPr>
        <w:t>несмертельным</w:t>
      </w:r>
      <w:proofErr w:type="spellEnd"/>
      <w:r w:rsidRPr="00B66770">
        <w:rPr>
          <w:rFonts w:ascii="Times New Roman" w:eastAsia="Times New Roman" w:hAnsi="Times New Roman" w:cs="Times New Roman"/>
          <w:color w:val="000000"/>
          <w:sz w:val="28"/>
          <w:szCs w:val="28"/>
          <w:shd w:val="clear" w:color="auto" w:fill="FFFFFF"/>
          <w:lang w:eastAsia="ru-RU"/>
        </w:rPr>
        <w:t xml:space="preserve"> травмам, так и к травмам с летальным исходом. </w:t>
      </w:r>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Для классификации неблагоприятных факторов используют признаки, которые позволяют распознать их, оценить риски воздействия и выработать меры защиты работников. </w:t>
      </w:r>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lastRenderedPageBreak/>
        <w:t xml:space="preserve">К вредным и опасным производственным факторам относится (ст. 13 Федерального закона от 28.12.2013 № 426-ФЗ): факторы производственной среды </w:t>
      </w:r>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 условия, в которых выполняется работа; </w:t>
      </w:r>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факторы трудового процесса </w:t>
      </w:r>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 действия человека в процессе работы. </w:t>
      </w:r>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Среди факторов производственной среды по природе воздействия на организм выделяют физические, химические и биологические. </w:t>
      </w:r>
    </w:p>
    <w:p w:rsidR="00412DF8"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Физические опасные и вредные производственные факторы имеют природное и технологическое происхождение. </w:t>
      </w:r>
      <w:proofErr w:type="gramStart"/>
      <w:r w:rsidRPr="00B66770">
        <w:rPr>
          <w:rFonts w:ascii="Times New Roman" w:eastAsia="Times New Roman" w:hAnsi="Times New Roman" w:cs="Times New Roman"/>
          <w:color w:val="000000"/>
          <w:sz w:val="28"/>
          <w:szCs w:val="28"/>
          <w:shd w:val="clear" w:color="auto" w:fill="FFFFFF"/>
          <w:lang w:eastAsia="ru-RU"/>
        </w:rPr>
        <w:t>К ним относят: параметры микроклимата (температура и влажность воздуха, атмосферное давление); состояние воздуха (ионизация и аэрозольный состав); уровень общей и локальной вибрации; уровень шума, инф</w:t>
      </w:r>
      <w:r w:rsidR="00412DF8">
        <w:rPr>
          <w:rFonts w:ascii="Times New Roman" w:eastAsia="Times New Roman" w:hAnsi="Times New Roman" w:cs="Times New Roman"/>
          <w:color w:val="000000"/>
          <w:sz w:val="28"/>
          <w:szCs w:val="28"/>
          <w:shd w:val="clear" w:color="auto" w:fill="FFFFFF"/>
          <w:lang w:eastAsia="ru-RU"/>
        </w:rPr>
        <w:t>р</w:t>
      </w:r>
      <w:r w:rsidRPr="00B66770">
        <w:rPr>
          <w:rFonts w:ascii="Times New Roman" w:eastAsia="Times New Roman" w:hAnsi="Times New Roman" w:cs="Times New Roman"/>
          <w:color w:val="000000"/>
          <w:sz w:val="28"/>
          <w:szCs w:val="28"/>
          <w:shd w:val="clear" w:color="auto" w:fill="FFFFFF"/>
          <w:lang w:eastAsia="ru-RU"/>
        </w:rPr>
        <w:t>а- и ультразвука; электрический ток (молнии, высоковольтный разряд); электромагнитные поля; параметры освещенности рабочего места; неионизирующие излучения (инфракрасное, ультрафиолетовое, лазерное); ионизирующие излучения (в том числе радиоактивное загрязнение);</w:t>
      </w:r>
      <w:proofErr w:type="gramEnd"/>
      <w:r w:rsidRPr="00B66770">
        <w:rPr>
          <w:rFonts w:ascii="Times New Roman" w:eastAsia="Times New Roman" w:hAnsi="Times New Roman" w:cs="Times New Roman"/>
          <w:color w:val="000000"/>
          <w:sz w:val="28"/>
          <w:szCs w:val="28"/>
          <w:shd w:val="clear" w:color="auto" w:fill="FFFFFF"/>
          <w:lang w:eastAsia="ru-RU"/>
        </w:rPr>
        <w:t xml:space="preserve"> температура объектов производства (чрезвычайно высокая или низкая); действие силы тяжести (падение работников и падение предметов на работников); движущиеся и неподвижные части механизмов. </w:t>
      </w:r>
    </w:p>
    <w:p w:rsidR="00412DF8"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Факторы трудового процесса. Тяжесть трудового процесса вызывает физические перегрузки в результате статичности позы, массы перемещаемых предметов, повторения рабочих движений. Напряженность трудового процесса вызывает нервно-психические перегрузки организма: умственное перенапряжение; перенапряжение органов чувств; монотонность труда; эмоциональные перегрузки. Вредные и опасные факторы производственной среды нормируются государством. </w:t>
      </w:r>
    </w:p>
    <w:p w:rsidR="00412DF8"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 Оценка условий труда</w:t>
      </w:r>
      <w:proofErr w:type="gramStart"/>
      <w:r w:rsidRPr="00B66770">
        <w:rPr>
          <w:rFonts w:ascii="Times New Roman" w:eastAsia="Times New Roman" w:hAnsi="Times New Roman" w:cs="Times New Roman"/>
          <w:color w:val="000000"/>
          <w:sz w:val="28"/>
          <w:szCs w:val="28"/>
          <w:shd w:val="clear" w:color="auto" w:fill="FFFFFF"/>
          <w:lang w:eastAsia="ru-RU"/>
        </w:rPr>
        <w:t xml:space="preserve"> Ч</w:t>
      </w:r>
      <w:proofErr w:type="gramEnd"/>
      <w:r w:rsidRPr="00B66770">
        <w:rPr>
          <w:rFonts w:ascii="Times New Roman" w:eastAsia="Times New Roman" w:hAnsi="Times New Roman" w:cs="Times New Roman"/>
          <w:color w:val="000000"/>
          <w:sz w:val="28"/>
          <w:szCs w:val="28"/>
          <w:shd w:val="clear" w:color="auto" w:fill="FFFFFF"/>
          <w:lang w:eastAsia="ru-RU"/>
        </w:rPr>
        <w:t xml:space="preserve">тобы оценить какой опасный и вредный производственный фактор присутствует на производстве или в организации, с 1 января 2014 года проводится специальная оценка условий труда (СОУТ). Специальная оценка заменила существовавшую ранее аттестацию рабочих мест. Федеральный закон № 426-ФЗ обязывает работодателей проводить оценку всех рабочих мест раз в пять лет. Внеплановые оценки проводятся, если произошел несчастный случай или выявлено профзаболевание. </w:t>
      </w:r>
    </w:p>
    <w:p w:rsidR="000D5B22" w:rsidRP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Сначала определяют наличие неблагоприятных факторов. Если таковых не обнаружено, условия труда на рабочем месте считаются оптимальными. Если же вредные и опасные факторы обнаружены, то их исследуют и измеряют для определения степени воздействия на работников. </w:t>
      </w:r>
    </w:p>
    <w:p w:rsidR="00412DF8"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По результатам всех исследований определяется класс условий труда на рабочем месте. </w:t>
      </w:r>
    </w:p>
    <w:p w:rsidR="00412DF8"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Группы опасных и вредных производственных факторов делятся на 4 класса: 1 класс – оптимальные условия труда. Работа является безопасной для человека, воздействие вредных и опасных факторов отсутствует. 2 класс – допустимые условия труда. Опасные и вредные факторы влияют на работников в пределах гигиенических нормативов, организм работников успевает восстановиться за время отдыха. 3 класс – вредные условия труда. Неблагоприятные факторы превышают нормативы. </w:t>
      </w:r>
      <w:proofErr w:type="gramStart"/>
      <w:r w:rsidRPr="00B66770">
        <w:rPr>
          <w:rFonts w:ascii="Times New Roman" w:eastAsia="Times New Roman" w:hAnsi="Times New Roman" w:cs="Times New Roman"/>
          <w:color w:val="000000"/>
          <w:sz w:val="28"/>
          <w:szCs w:val="28"/>
          <w:shd w:val="clear" w:color="auto" w:fill="FFFFFF"/>
          <w:lang w:eastAsia="ru-RU"/>
        </w:rPr>
        <w:t xml:space="preserve">Данный класс содержит четыре подкласса: 3.1 – работнику требуется больше времени для восстановления, </w:t>
      </w:r>
      <w:r w:rsidRPr="00B66770">
        <w:rPr>
          <w:rFonts w:ascii="Times New Roman" w:eastAsia="Times New Roman" w:hAnsi="Times New Roman" w:cs="Times New Roman"/>
          <w:color w:val="000000"/>
          <w:sz w:val="28"/>
          <w:szCs w:val="28"/>
          <w:shd w:val="clear" w:color="auto" w:fill="FFFFFF"/>
          <w:lang w:eastAsia="ru-RU"/>
        </w:rPr>
        <w:lastRenderedPageBreak/>
        <w:t xml:space="preserve">увеличивается риск ухудшения здоровья; 3.2 – неблагоприятные факторы приводят к начальной форме профессиональных заболеваний; 3.3 – условия труда вызывают заболевания легкой и средней тяжести, работник теряет способность работать по профессии; 3.4 – производственные факторы приводят к появлению тяжелых форм заболеваний и потере общей трудоспособности. 4 класс – опасные условия труда. </w:t>
      </w:r>
      <w:proofErr w:type="gramEnd"/>
    </w:p>
    <w:p w:rsidR="00B66770" w:rsidRDefault="00B66770" w:rsidP="00F10D1E">
      <w:pPr>
        <w:spacing w:after="0" w:line="240" w:lineRule="auto"/>
        <w:ind w:left="-709" w:firstLine="1417"/>
        <w:jc w:val="both"/>
        <w:rPr>
          <w:rFonts w:ascii="Times New Roman" w:eastAsia="Times New Roman" w:hAnsi="Times New Roman" w:cs="Times New Roman"/>
          <w:color w:val="000000"/>
          <w:sz w:val="28"/>
          <w:szCs w:val="28"/>
          <w:shd w:val="clear" w:color="auto" w:fill="FFFFFF"/>
          <w:lang w:eastAsia="ru-RU"/>
        </w:rPr>
      </w:pPr>
      <w:r w:rsidRPr="00B66770">
        <w:rPr>
          <w:rFonts w:ascii="Times New Roman" w:eastAsia="Times New Roman" w:hAnsi="Times New Roman" w:cs="Times New Roman"/>
          <w:color w:val="000000"/>
          <w:sz w:val="28"/>
          <w:szCs w:val="28"/>
          <w:shd w:val="clear" w:color="auto" w:fill="FFFFFF"/>
          <w:lang w:eastAsia="ru-RU"/>
        </w:rPr>
        <w:t xml:space="preserve">Опасные и вредные факторы создают угрозу жизни работника. Проведенная оценка условий труда помогает организациям принять меры по снижению тяжести воздействия неблагоприятных факторов на работников. Для этого работодатели: разрабатывают мероприятия для улучшений условий труда; оснащают рабочие места коллективными средствами защиты; обеспечивают работников индивидуальными средствами защиты; предоставляют дополнительные гарантии и компенсации тем работникам, кто имеет опасные и вредные условия труда. </w:t>
      </w:r>
    </w:p>
    <w:p w:rsidR="00412DF8" w:rsidRDefault="00412DF8" w:rsidP="00412D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412DF8" w:rsidRPr="001F1B86" w:rsidRDefault="00412DF8" w:rsidP="00412DF8">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1F1B86">
        <w:rPr>
          <w:rFonts w:ascii="Times New Roman" w:eastAsia="Times New Roman" w:hAnsi="Times New Roman" w:cs="Times New Roman"/>
          <w:b/>
          <w:color w:val="000000"/>
          <w:sz w:val="28"/>
          <w:szCs w:val="28"/>
          <w:shd w:val="clear" w:color="auto" w:fill="FFFFFF"/>
          <w:lang w:eastAsia="ru-RU"/>
        </w:rPr>
        <w:t xml:space="preserve">Тема 7. Организация безопасной работы на персональных компьютерах  и </w:t>
      </w:r>
      <w:proofErr w:type="spellStart"/>
      <w:r w:rsidRPr="001F1B86">
        <w:rPr>
          <w:rFonts w:ascii="Times New Roman" w:eastAsia="Times New Roman" w:hAnsi="Times New Roman" w:cs="Times New Roman"/>
          <w:b/>
          <w:color w:val="000000"/>
          <w:sz w:val="28"/>
          <w:szCs w:val="28"/>
          <w:shd w:val="clear" w:color="auto" w:fill="FFFFFF"/>
          <w:lang w:eastAsia="ru-RU"/>
        </w:rPr>
        <w:t>видеодисплейных</w:t>
      </w:r>
      <w:proofErr w:type="spellEnd"/>
      <w:r w:rsidRPr="001F1B86">
        <w:rPr>
          <w:rFonts w:ascii="Times New Roman" w:eastAsia="Times New Roman" w:hAnsi="Times New Roman" w:cs="Times New Roman"/>
          <w:b/>
          <w:color w:val="000000"/>
          <w:sz w:val="28"/>
          <w:szCs w:val="28"/>
          <w:shd w:val="clear" w:color="auto" w:fill="FFFFFF"/>
          <w:lang w:eastAsia="ru-RU"/>
        </w:rPr>
        <w:t xml:space="preserve"> терминалах</w:t>
      </w:r>
    </w:p>
    <w:p w:rsidR="000D5B22" w:rsidRPr="00B66770" w:rsidRDefault="000D5B22" w:rsidP="00412DF8">
      <w:pPr>
        <w:spacing w:after="0" w:line="240" w:lineRule="auto"/>
        <w:ind w:firstLine="708"/>
        <w:jc w:val="both"/>
        <w:rPr>
          <w:rFonts w:ascii="Times New Roman" w:eastAsia="Times New Roman" w:hAnsi="Times New Roman" w:cs="Times New Roman"/>
          <w:color w:val="000000"/>
          <w:sz w:val="28"/>
          <w:szCs w:val="28"/>
          <w:lang w:eastAsia="ru-RU"/>
        </w:rPr>
      </w:pPr>
    </w:p>
    <w:p w:rsidR="000D5B22" w:rsidRPr="000D5B22" w:rsidRDefault="00412DF8" w:rsidP="00F10D1E">
      <w:pPr>
        <w:pStyle w:val="a4"/>
        <w:shd w:val="clear" w:color="auto" w:fill="FFFFFF"/>
        <w:spacing w:before="0" w:beforeAutospacing="0" w:after="300" w:afterAutospacing="0"/>
        <w:ind w:left="-709" w:firstLine="709"/>
        <w:jc w:val="both"/>
        <w:rPr>
          <w:color w:val="000000"/>
          <w:sz w:val="28"/>
          <w:szCs w:val="28"/>
        </w:rPr>
      </w:pPr>
      <w:r>
        <w:rPr>
          <w:sz w:val="28"/>
          <w:szCs w:val="28"/>
        </w:rPr>
        <w:tab/>
      </w:r>
      <w:r w:rsidRPr="000D5B22">
        <w:rPr>
          <w:color w:val="000000"/>
          <w:sz w:val="28"/>
          <w:szCs w:val="28"/>
        </w:rPr>
        <w:t xml:space="preserve">В настоящее время компьютерная техника широко применяется во всех областях деятельности человека. По результатам зарубежных исследований выявлена определенная связь между работой на ПЭВМ и такими недомоганиями, как астенопия (быстрая утомляемость глаз), боли в спине, шеи (остеохондроз), запястный синдром (болезненное поражение срединного нерва запястья), снижение концентрации внимания, нарушение сна и другие. Они не только снижают трудоспособность, но и подрывают здоровье людей. </w:t>
      </w:r>
    </w:p>
    <w:p w:rsidR="000D5B22" w:rsidRPr="000D5B22" w:rsidRDefault="000D5B22" w:rsidP="00F10D1E">
      <w:pPr>
        <w:pStyle w:val="a4"/>
        <w:shd w:val="clear" w:color="auto" w:fill="FFFFFF"/>
        <w:spacing w:before="0" w:beforeAutospacing="0" w:after="300" w:afterAutospacing="0"/>
        <w:ind w:left="-709" w:firstLine="709"/>
        <w:jc w:val="both"/>
        <w:rPr>
          <w:color w:val="000000"/>
          <w:sz w:val="28"/>
          <w:szCs w:val="28"/>
        </w:rPr>
      </w:pPr>
      <w:r>
        <w:rPr>
          <w:color w:val="000000"/>
          <w:sz w:val="28"/>
          <w:szCs w:val="28"/>
        </w:rPr>
        <w:t>Р</w:t>
      </w:r>
      <w:r w:rsidR="00412DF8" w:rsidRPr="000D5B22">
        <w:rPr>
          <w:color w:val="000000"/>
          <w:sz w:val="28"/>
          <w:szCs w:val="28"/>
        </w:rPr>
        <w:t xml:space="preserve">а здоровье людей, работающих на ПЭВМ и ВДТ, влияют как сами машины, так и санитарно-гигиенические условия помещений, где они находятся, а также организация и оборудование рабочих мест, режим труда и отдыха. </w:t>
      </w:r>
    </w:p>
    <w:p w:rsidR="00B66770" w:rsidRDefault="00412DF8" w:rsidP="00F10D1E">
      <w:pPr>
        <w:pStyle w:val="a4"/>
        <w:shd w:val="clear" w:color="auto" w:fill="FFFFFF"/>
        <w:spacing w:before="0" w:beforeAutospacing="0" w:after="300" w:afterAutospacing="0"/>
        <w:ind w:left="-709" w:firstLine="709"/>
        <w:jc w:val="both"/>
        <w:rPr>
          <w:color w:val="000000"/>
          <w:sz w:val="28"/>
          <w:szCs w:val="28"/>
        </w:rPr>
      </w:pPr>
      <w:r w:rsidRPr="000D5B22">
        <w:rPr>
          <w:color w:val="000000"/>
          <w:sz w:val="28"/>
          <w:szCs w:val="28"/>
        </w:rPr>
        <w:t xml:space="preserve">Допустимые параметры неионизирующих электромагнитных полей (ЭМП) и излучений при работе ПЭВМ и ВДТ должны быть согласно </w:t>
      </w:r>
      <w:proofErr w:type="spellStart"/>
      <w:r w:rsidRPr="000D5B22">
        <w:rPr>
          <w:color w:val="000000"/>
          <w:sz w:val="28"/>
          <w:szCs w:val="28"/>
        </w:rPr>
        <w:t>СанПиНу</w:t>
      </w:r>
      <w:proofErr w:type="spellEnd"/>
      <w:r w:rsidRPr="000D5B22">
        <w:rPr>
          <w:color w:val="000000"/>
          <w:sz w:val="28"/>
          <w:szCs w:val="28"/>
        </w:rPr>
        <w:t xml:space="preserve"> следующие: - напряженность ЭВМ на расстоянии 50 см вокруг машины по электрической составляющей не более 25</w:t>
      </w:r>
      <w:proofErr w:type="gramStart"/>
      <w:r w:rsidRPr="000D5B22">
        <w:rPr>
          <w:color w:val="000000"/>
          <w:sz w:val="28"/>
          <w:szCs w:val="28"/>
        </w:rPr>
        <w:t xml:space="preserve"> В</w:t>
      </w:r>
      <w:proofErr w:type="gramEnd"/>
      <w:r w:rsidRPr="000D5B22">
        <w:rPr>
          <w:color w:val="000000"/>
          <w:sz w:val="28"/>
          <w:szCs w:val="28"/>
        </w:rPr>
        <w:t xml:space="preserve">/м в диапазоне частот 5 Гц 1 </w:t>
      </w:r>
      <w:proofErr w:type="spellStart"/>
      <w:r w:rsidRPr="000D5B22">
        <w:rPr>
          <w:color w:val="000000"/>
          <w:sz w:val="28"/>
          <w:szCs w:val="28"/>
        </w:rPr>
        <w:t>кгц</w:t>
      </w:r>
      <w:proofErr w:type="spellEnd"/>
      <w:r w:rsidRPr="000D5B22">
        <w:rPr>
          <w:color w:val="000000"/>
          <w:sz w:val="28"/>
          <w:szCs w:val="28"/>
        </w:rPr>
        <w:t xml:space="preserve">, не более 2,5 В/м в диапазоне частот </w:t>
      </w:r>
      <w:proofErr w:type="spellStart"/>
      <w:r w:rsidRPr="000D5B22">
        <w:rPr>
          <w:color w:val="000000"/>
          <w:sz w:val="28"/>
          <w:szCs w:val="28"/>
        </w:rPr>
        <w:t>кгц</w:t>
      </w:r>
      <w:proofErr w:type="spellEnd"/>
      <w:r w:rsidRPr="000D5B22">
        <w:rPr>
          <w:color w:val="000000"/>
          <w:sz w:val="28"/>
          <w:szCs w:val="28"/>
        </w:rPr>
        <w:t>; - мощность экспозиционной дозы рентгеновского излучения в любой точке</w:t>
      </w:r>
      <w:r w:rsidR="000D5B22">
        <w:rPr>
          <w:color w:val="000000"/>
          <w:sz w:val="28"/>
          <w:szCs w:val="28"/>
        </w:rPr>
        <w:t xml:space="preserve"> </w:t>
      </w:r>
      <w:r w:rsidRPr="000D5B22">
        <w:rPr>
          <w:color w:val="000000"/>
          <w:sz w:val="28"/>
          <w:szCs w:val="28"/>
        </w:rPr>
        <w:t xml:space="preserve">на расстоянии 50 мм от экрана не должна превышать 0,1 </w:t>
      </w:r>
      <w:proofErr w:type="spellStart"/>
      <w:r w:rsidRPr="000D5B22">
        <w:rPr>
          <w:color w:val="000000"/>
          <w:sz w:val="28"/>
          <w:szCs w:val="28"/>
        </w:rPr>
        <w:t>мбэр</w:t>
      </w:r>
      <w:proofErr w:type="spellEnd"/>
      <w:r w:rsidRPr="000D5B22">
        <w:rPr>
          <w:color w:val="000000"/>
          <w:sz w:val="28"/>
          <w:szCs w:val="28"/>
        </w:rPr>
        <w:t xml:space="preserve">/ч (100 </w:t>
      </w:r>
      <w:proofErr w:type="spellStart"/>
      <w:r w:rsidRPr="000D5B22">
        <w:rPr>
          <w:color w:val="000000"/>
          <w:sz w:val="28"/>
          <w:szCs w:val="28"/>
        </w:rPr>
        <w:t>мкр</w:t>
      </w:r>
      <w:proofErr w:type="spellEnd"/>
      <w:r w:rsidRPr="000D5B22">
        <w:rPr>
          <w:color w:val="000000"/>
          <w:sz w:val="28"/>
          <w:szCs w:val="28"/>
        </w:rPr>
        <w:t xml:space="preserve">/ч) эквивалентной дозы. Включенный монитор образует электромагнитное поле. Проверить его интенсивность можно, если провести тыльной стороной ладони на расстоянии нескольких миллиметров от включенного монитора. Электромагнитное поле присутствует, если услышите характерные потрескивания. Во время работы ВДТ и ПЭВМ из-за наличия высокого электростатического поля не рекомендуется дотрагиваться до экрана его руками. Установлено, что максимальная напряженность электрической составляющей электромагнитного поля достигается на кожухе дисплея. Нельзя оставлять включенное оборудование без присмотра. В целях снижения напряженности электростатического поля удалить пыль с экрана и поверхности монитора сухой хлопчатобумажной тканью. </w:t>
      </w:r>
      <w:r w:rsidRPr="000D5B22">
        <w:rPr>
          <w:color w:val="000000"/>
          <w:sz w:val="28"/>
          <w:szCs w:val="28"/>
        </w:rPr>
        <w:lastRenderedPageBreak/>
        <w:t xml:space="preserve">Большинство ученых считают, что как кратковременное, так и длительное воздействие всех видов излучения от экрана монитора не опасно для здоровья персонала, обслуживающего компьютеры. </w:t>
      </w:r>
    </w:p>
    <w:p w:rsidR="009C4540" w:rsidRPr="001F1B86" w:rsidRDefault="000D5B22" w:rsidP="009C4540">
      <w:pPr>
        <w:spacing w:after="0" w:line="240" w:lineRule="auto"/>
        <w:jc w:val="both"/>
        <w:outlineLvl w:val="2"/>
        <w:rPr>
          <w:rFonts w:ascii="Times New Roman" w:eastAsia="Times New Roman" w:hAnsi="Times New Roman" w:cs="Times New Roman"/>
          <w:b/>
          <w:bCs/>
          <w:sz w:val="28"/>
          <w:szCs w:val="28"/>
          <w:lang w:eastAsia="ru-RU"/>
        </w:rPr>
      </w:pPr>
      <w:r w:rsidRPr="001F1B86">
        <w:rPr>
          <w:rFonts w:ascii="Times New Roman" w:hAnsi="Times New Roman" w:cs="Times New Roman"/>
          <w:b/>
          <w:color w:val="000000"/>
          <w:sz w:val="28"/>
          <w:szCs w:val="28"/>
        </w:rPr>
        <w:t>Тема 8. Требования</w:t>
      </w:r>
      <w:r w:rsidR="009C4540" w:rsidRPr="001F1B86">
        <w:rPr>
          <w:rFonts w:ascii="Times New Roman" w:hAnsi="Times New Roman" w:cs="Times New Roman"/>
          <w:b/>
          <w:color w:val="000000"/>
          <w:sz w:val="28"/>
          <w:szCs w:val="28"/>
        </w:rPr>
        <w:t xml:space="preserve"> </w:t>
      </w:r>
      <w:hyperlink r:id="rId5" w:anchor="I0" w:tgtFrame="_top" w:history="1">
        <w:proofErr w:type="spellStart"/>
        <w:r w:rsidR="009C4540" w:rsidRPr="001F1B86">
          <w:rPr>
            <w:rFonts w:ascii="Times New Roman" w:eastAsia="Times New Roman" w:hAnsi="Times New Roman" w:cs="Times New Roman"/>
            <w:b/>
            <w:bCs/>
            <w:sz w:val="28"/>
            <w:szCs w:val="28"/>
            <w:lang w:eastAsia="ru-RU"/>
          </w:rPr>
          <w:t>СанПиН</w:t>
        </w:r>
        <w:proofErr w:type="spellEnd"/>
        <w:r w:rsidR="009C4540" w:rsidRPr="001F1B86">
          <w:rPr>
            <w:rFonts w:ascii="Times New Roman" w:eastAsia="Times New Roman" w:hAnsi="Times New Roman" w:cs="Times New Roman"/>
            <w:b/>
            <w:bCs/>
            <w:sz w:val="28"/>
            <w:szCs w:val="28"/>
            <w:lang w:eastAsia="ru-RU"/>
          </w:rPr>
          <w:t xml:space="preserve"> 2.4.4.3172-14 "Санитарно-эпидемиологические требования к устройству, содержанию и организации </w:t>
        </w:r>
        <w:proofErr w:type="gramStart"/>
        <w:r w:rsidR="009C4540" w:rsidRPr="001F1B86">
          <w:rPr>
            <w:rFonts w:ascii="Times New Roman" w:eastAsia="Times New Roman" w:hAnsi="Times New Roman" w:cs="Times New Roman"/>
            <w:b/>
            <w:bCs/>
            <w:sz w:val="28"/>
            <w:szCs w:val="28"/>
            <w:lang w:eastAsia="ru-RU"/>
          </w:rPr>
          <w:t>режима работы образовательных организаций дополнительного образования детей</w:t>
        </w:r>
        <w:proofErr w:type="gramEnd"/>
        <w:r w:rsidR="009C4540" w:rsidRPr="001F1B86">
          <w:rPr>
            <w:rFonts w:ascii="Times New Roman" w:eastAsia="Times New Roman" w:hAnsi="Times New Roman" w:cs="Times New Roman"/>
            <w:b/>
            <w:bCs/>
            <w:sz w:val="28"/>
            <w:szCs w:val="28"/>
            <w:lang w:eastAsia="ru-RU"/>
          </w:rPr>
          <w:t>"</w:t>
        </w:r>
      </w:hyperlink>
      <w:r w:rsidR="009C4540" w:rsidRPr="001F1B86">
        <w:rPr>
          <w:rFonts w:ascii="Times New Roman" w:eastAsia="Times New Roman" w:hAnsi="Times New Roman" w:cs="Times New Roman"/>
          <w:b/>
          <w:bCs/>
          <w:sz w:val="28"/>
          <w:szCs w:val="28"/>
          <w:lang w:eastAsia="ru-RU"/>
        </w:rPr>
        <w:t xml:space="preserve"> </w:t>
      </w:r>
    </w:p>
    <w:p w:rsidR="009C4540" w:rsidRDefault="009C4540" w:rsidP="009C4540">
      <w:pPr>
        <w:spacing w:after="0" w:line="240" w:lineRule="auto"/>
        <w:jc w:val="both"/>
        <w:outlineLvl w:val="2"/>
        <w:rPr>
          <w:rFonts w:ascii="Times New Roman" w:eastAsia="Times New Roman" w:hAnsi="Times New Roman" w:cs="Times New Roman"/>
          <w:bCs/>
          <w:sz w:val="28"/>
          <w:szCs w:val="28"/>
          <w:lang w:eastAsia="ru-RU"/>
        </w:rPr>
      </w:pPr>
    </w:p>
    <w:p w:rsidR="00AB07CF" w:rsidRDefault="009C4540" w:rsidP="00F10D1E">
      <w:pPr>
        <w:spacing w:after="0" w:line="240" w:lineRule="auto"/>
        <w:ind w:left="-709" w:firstLine="1417"/>
        <w:jc w:val="both"/>
        <w:rPr>
          <w:rFonts w:ascii="Times New Roman" w:eastAsia="Times New Roman" w:hAnsi="Times New Roman" w:cs="Times New Roman"/>
          <w:sz w:val="28"/>
          <w:szCs w:val="28"/>
          <w:lang w:eastAsia="ru-RU"/>
        </w:rPr>
      </w:pPr>
      <w:r w:rsidRPr="009C4540">
        <w:rPr>
          <w:rFonts w:ascii="Times New Roman" w:eastAsia="Times New Roman" w:hAnsi="Times New Roman" w:cs="Times New Roman"/>
          <w:sz w:val="28"/>
          <w:szCs w:val="28"/>
          <w:lang w:eastAsia="ru-RU"/>
        </w:rPr>
        <w:t>Функционирование организации дополнительного образования осуществляется при наличии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w:t>
      </w:r>
      <w:r w:rsidRPr="009C4540">
        <w:rPr>
          <w:rFonts w:ascii="Times New Roman" w:eastAsia="Times New Roman" w:hAnsi="Times New Roman" w:cs="Times New Roman"/>
          <w:sz w:val="28"/>
          <w:szCs w:val="28"/>
          <w:lang w:eastAsia="ru-RU"/>
        </w:rPr>
        <w:br/>
        <w:t>               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w:t>
      </w:r>
      <w:r w:rsidRPr="009C4540">
        <w:rPr>
          <w:rFonts w:ascii="Times New Roman" w:eastAsia="Times New Roman" w:hAnsi="Times New Roman" w:cs="Times New Roman"/>
          <w:sz w:val="28"/>
          <w:szCs w:val="28"/>
          <w:lang w:eastAsia="ru-RU"/>
        </w:rPr>
        <w:br/>
        <w:t>         Работники организации дополнительного образования должны быть привиты в соответствии с национальным календарем профилактических прививок.</w:t>
      </w:r>
      <w:r w:rsidRPr="009C4540">
        <w:rPr>
          <w:rFonts w:ascii="Times New Roman" w:eastAsia="Times New Roman" w:hAnsi="Times New Roman" w:cs="Times New Roman"/>
          <w:sz w:val="28"/>
          <w:szCs w:val="28"/>
          <w:lang w:eastAsia="ru-RU"/>
        </w:rPr>
        <w:br/>
        <w:t>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прохождении профессиональной гигиенической подготовки и аттеста</w:t>
      </w:r>
      <w:r w:rsidR="00AB07CF">
        <w:rPr>
          <w:rFonts w:ascii="Times New Roman" w:eastAsia="Times New Roman" w:hAnsi="Times New Roman" w:cs="Times New Roman"/>
          <w:sz w:val="28"/>
          <w:szCs w:val="28"/>
          <w:lang w:eastAsia="ru-RU"/>
        </w:rPr>
        <w:t>ции, допуск к работе.</w:t>
      </w:r>
    </w:p>
    <w:p w:rsidR="00AB07CF" w:rsidRPr="009C4540" w:rsidRDefault="009C4540" w:rsidP="00F10D1E">
      <w:pPr>
        <w:spacing w:after="0" w:line="240" w:lineRule="auto"/>
        <w:ind w:left="-709" w:firstLine="1417"/>
        <w:jc w:val="both"/>
        <w:rPr>
          <w:sz w:val="28"/>
          <w:szCs w:val="28"/>
        </w:rPr>
      </w:pPr>
      <w:r w:rsidRPr="009C4540">
        <w:rPr>
          <w:rFonts w:ascii="Times New Roman" w:hAnsi="Times New Roman" w:cs="Times New Roman"/>
          <w:sz w:val="28"/>
          <w:szCs w:val="28"/>
        </w:rPr>
        <w:t>          Помещения для занятий детей дошкольного (до 7 лет) и младшего школьного возраста (до 11 лет) размещаются не выше третьего этажа здания.</w:t>
      </w:r>
      <w:r w:rsidRPr="009C4540">
        <w:rPr>
          <w:rFonts w:ascii="Times New Roman" w:hAnsi="Times New Roman" w:cs="Times New Roman"/>
          <w:sz w:val="28"/>
          <w:szCs w:val="28"/>
        </w:rPr>
        <w:br/>
      </w:r>
      <w:r w:rsidR="00AB07CF">
        <w:rPr>
          <w:rFonts w:ascii="Times New Roman" w:hAnsi="Times New Roman" w:cs="Times New Roman"/>
          <w:sz w:val="28"/>
          <w:szCs w:val="28"/>
        </w:rPr>
        <w:t xml:space="preserve">            </w:t>
      </w:r>
      <w:r w:rsidRPr="009C4540">
        <w:rPr>
          <w:rFonts w:ascii="Times New Roman" w:hAnsi="Times New Roman" w:cs="Times New Roman"/>
          <w:sz w:val="28"/>
          <w:szCs w:val="28"/>
        </w:rPr>
        <w:t>Входы в здания организации дополнительного образования оборудуются тамбурами или воздушно-тепловыми завесами.</w:t>
      </w:r>
      <w:r w:rsidRPr="009C4540">
        <w:rPr>
          <w:rFonts w:ascii="Times New Roman" w:hAnsi="Times New Roman" w:cs="Times New Roman"/>
          <w:sz w:val="28"/>
          <w:szCs w:val="28"/>
        </w:rPr>
        <w:br/>
      </w:r>
      <w:r w:rsidR="00AB07CF">
        <w:rPr>
          <w:rFonts w:ascii="Times New Roman" w:hAnsi="Times New Roman" w:cs="Times New Roman"/>
          <w:sz w:val="28"/>
          <w:szCs w:val="28"/>
        </w:rPr>
        <w:t xml:space="preserve">            </w:t>
      </w:r>
      <w:r w:rsidRPr="009C4540">
        <w:rPr>
          <w:rFonts w:ascii="Times New Roman" w:hAnsi="Times New Roman" w:cs="Times New Roman"/>
          <w:sz w:val="28"/>
          <w:szCs w:val="28"/>
        </w:rPr>
        <w:t>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w:t>
      </w:r>
      <w:proofErr w:type="spellStart"/>
      <w:r w:rsidRPr="009C4540">
        <w:rPr>
          <w:rFonts w:ascii="Times New Roman" w:hAnsi="Times New Roman" w:cs="Times New Roman"/>
          <w:sz w:val="28"/>
          <w:szCs w:val="28"/>
        </w:rPr>
        <w:t>безбарьерной</w:t>
      </w:r>
      <w:proofErr w:type="spellEnd"/>
      <w:r w:rsidRPr="009C4540">
        <w:rPr>
          <w:rFonts w:ascii="Times New Roman" w:hAnsi="Times New Roman" w:cs="Times New Roman"/>
          <w:sz w:val="28"/>
          <w:szCs w:val="28"/>
        </w:rPr>
        <w:t>) среды.</w:t>
      </w:r>
      <w:r w:rsidRPr="009C4540">
        <w:rPr>
          <w:rFonts w:ascii="Times New Roman" w:hAnsi="Times New Roman" w:cs="Times New Roman"/>
          <w:sz w:val="28"/>
          <w:szCs w:val="28"/>
        </w:rPr>
        <w:br/>
        <w:t>          Используемые строительные и отделочные материалы должны быть безвредными для здоровья человека. Материалы для внутренней отделки должны быть устойчивыми к проведению уборки влажным способом и обработки дезинфицирующими средствами. Допускается использование для внутренней отделки помещений обоев, допускающих проведение уборки влажным способом и дезинфекцию.</w:t>
      </w:r>
      <w:r w:rsidRPr="009C4540">
        <w:rPr>
          <w:rFonts w:ascii="Times New Roman" w:hAnsi="Times New Roman" w:cs="Times New Roman"/>
          <w:sz w:val="28"/>
          <w:szCs w:val="28"/>
        </w:rPr>
        <w:br/>
      </w:r>
      <w:r w:rsidR="00AB07CF">
        <w:rPr>
          <w:rFonts w:ascii="Times New Roman" w:hAnsi="Times New Roman" w:cs="Times New Roman"/>
          <w:sz w:val="28"/>
          <w:szCs w:val="28"/>
        </w:rPr>
        <w:t xml:space="preserve">      </w:t>
      </w:r>
      <w:r w:rsidRPr="009C4540">
        <w:rPr>
          <w:rFonts w:ascii="Times New Roman" w:hAnsi="Times New Roman" w:cs="Times New Roman"/>
          <w:sz w:val="28"/>
          <w:szCs w:val="28"/>
        </w:rPr>
        <w:t xml:space="preserve"> В помещениях организации дополнительного образования температура воздуха должна соответствовать следующим параметрам:</w:t>
      </w:r>
      <w:r w:rsidRPr="009C4540">
        <w:rPr>
          <w:rFonts w:ascii="Times New Roman" w:hAnsi="Times New Roman" w:cs="Times New Roman"/>
          <w:sz w:val="28"/>
          <w:szCs w:val="28"/>
        </w:rPr>
        <w:br/>
        <w:t xml:space="preserve">          - в учебных кабинетах для теоретических занятий, в помещениях для музыкальных занятий, для занятий художественным творчеством и </w:t>
      </w:r>
      <w:r w:rsidRPr="009C4540">
        <w:rPr>
          <w:rFonts w:ascii="Times New Roman" w:hAnsi="Times New Roman" w:cs="Times New Roman"/>
          <w:sz w:val="28"/>
          <w:szCs w:val="28"/>
        </w:rPr>
        <w:lastRenderedPageBreak/>
        <w:t>естественнонаучной направленности, в актовом зале, лекционной аудитории - 20-22</w:t>
      </w:r>
      <w:proofErr w:type="gramStart"/>
      <w:r w:rsidRPr="009C4540">
        <w:rPr>
          <w:rFonts w:ascii="Times New Roman" w:hAnsi="Times New Roman" w:cs="Times New Roman"/>
          <w:sz w:val="28"/>
          <w:szCs w:val="28"/>
        </w:rPr>
        <w:t>°С</w:t>
      </w:r>
      <w:proofErr w:type="gramEnd"/>
      <w:r w:rsidRPr="009C4540">
        <w:rPr>
          <w:rFonts w:ascii="Times New Roman" w:hAnsi="Times New Roman" w:cs="Times New Roman"/>
          <w:sz w:val="28"/>
          <w:szCs w:val="28"/>
        </w:rPr>
        <w:t>;</w:t>
      </w:r>
      <w:r w:rsidRPr="009C4540">
        <w:rPr>
          <w:rFonts w:ascii="Times New Roman" w:hAnsi="Times New Roman" w:cs="Times New Roman"/>
          <w:sz w:val="28"/>
          <w:szCs w:val="28"/>
        </w:rPr>
        <w:br/>
        <w:t>          - в вестибюле, гардеробе - 18-22°С;</w:t>
      </w:r>
      <w:r w:rsidRPr="009C4540">
        <w:rPr>
          <w:rFonts w:ascii="Times New Roman" w:hAnsi="Times New Roman" w:cs="Times New Roman"/>
          <w:sz w:val="28"/>
          <w:szCs w:val="28"/>
        </w:rPr>
        <w:br/>
        <w:t>          - в помещениях для занятий хореографией, спортом, техническим творчеством - 17-20°С;</w:t>
      </w:r>
      <w:r w:rsidRPr="009C4540">
        <w:rPr>
          <w:rFonts w:ascii="Times New Roman" w:hAnsi="Times New Roman" w:cs="Times New Roman"/>
          <w:sz w:val="28"/>
          <w:szCs w:val="28"/>
        </w:rPr>
        <w:br/>
        <w:t>          - в медицинских кабинетах, раздевальных при спортивных залах и залах хореографии - 20-22</w:t>
      </w:r>
      <w:proofErr w:type="gramStart"/>
      <w:r w:rsidRPr="009C4540">
        <w:rPr>
          <w:rFonts w:ascii="Times New Roman" w:hAnsi="Times New Roman" w:cs="Times New Roman"/>
          <w:sz w:val="28"/>
          <w:szCs w:val="28"/>
        </w:rPr>
        <w:t>°С</w:t>
      </w:r>
      <w:proofErr w:type="gramEnd"/>
      <w:r w:rsidRPr="009C4540">
        <w:rPr>
          <w:rFonts w:ascii="Times New Roman" w:hAnsi="Times New Roman" w:cs="Times New Roman"/>
          <w:sz w:val="28"/>
          <w:szCs w:val="28"/>
        </w:rPr>
        <w:t>;</w:t>
      </w:r>
      <w:r w:rsidRPr="009C4540">
        <w:rPr>
          <w:rFonts w:ascii="Times New Roman" w:hAnsi="Times New Roman" w:cs="Times New Roman"/>
          <w:sz w:val="28"/>
          <w:szCs w:val="28"/>
        </w:rPr>
        <w:br/>
        <w:t>          - в душевых - 24-26°С.</w:t>
      </w:r>
      <w:r w:rsidRPr="009C4540">
        <w:rPr>
          <w:rFonts w:ascii="Times New Roman" w:hAnsi="Times New Roman" w:cs="Times New Roman"/>
          <w:sz w:val="28"/>
          <w:szCs w:val="28"/>
        </w:rPr>
        <w:br/>
        <w:t>          Для контроля температурного режима помещения для занятий оснащаются бытовыми термометрами.</w:t>
      </w:r>
    </w:p>
    <w:p w:rsidR="009C4540" w:rsidRPr="009C4540" w:rsidRDefault="009C4540" w:rsidP="00F10D1E">
      <w:pPr>
        <w:pStyle w:val="a4"/>
        <w:spacing w:before="0" w:beforeAutospacing="0" w:after="0" w:afterAutospacing="0"/>
        <w:ind w:left="-709" w:firstLine="1417"/>
        <w:jc w:val="both"/>
        <w:rPr>
          <w:sz w:val="28"/>
          <w:szCs w:val="28"/>
        </w:rPr>
      </w:pPr>
      <w:r w:rsidRPr="009C4540">
        <w:rPr>
          <w:sz w:val="28"/>
          <w:szCs w:val="28"/>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r w:rsidRPr="009C4540">
        <w:rPr>
          <w:sz w:val="28"/>
          <w:szCs w:val="28"/>
        </w:rPr>
        <w:br/>
      </w:r>
      <w:r w:rsidR="00463141">
        <w:rPr>
          <w:sz w:val="28"/>
          <w:szCs w:val="28"/>
        </w:rPr>
        <w:t xml:space="preserve">            </w:t>
      </w:r>
      <w:r w:rsidRPr="009C4540">
        <w:rPr>
          <w:sz w:val="28"/>
          <w:szCs w:val="28"/>
        </w:rPr>
        <w:t>Занятия в объединениях проводятся по группам, подгруппам, индивидуально или всем составом объединения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463141" w:rsidRDefault="009C4540" w:rsidP="00F10D1E">
      <w:pPr>
        <w:spacing w:after="0" w:line="240" w:lineRule="auto"/>
        <w:ind w:left="-709" w:firstLine="1417"/>
        <w:jc w:val="both"/>
        <w:rPr>
          <w:rFonts w:ascii="Times New Roman" w:eastAsia="Times New Roman" w:hAnsi="Times New Roman" w:cs="Times New Roman"/>
          <w:sz w:val="28"/>
          <w:szCs w:val="28"/>
          <w:lang w:eastAsia="ru-RU"/>
        </w:rPr>
      </w:pPr>
      <w:r w:rsidRPr="009C4540">
        <w:rPr>
          <w:rFonts w:ascii="Times New Roman" w:eastAsia="Times New Roman" w:hAnsi="Times New Roman" w:cs="Times New Roman"/>
          <w:sz w:val="28"/>
          <w:szCs w:val="28"/>
          <w:lang w:eastAsia="ru-RU"/>
        </w:rPr>
        <w:t> 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w:t>
      </w:r>
    </w:p>
    <w:p w:rsidR="009C4540" w:rsidRPr="009C4540" w:rsidRDefault="00463141" w:rsidP="00F10D1E">
      <w:pPr>
        <w:spacing w:after="0" w:line="240" w:lineRule="auto"/>
        <w:ind w:left="-709" w:firstLine="14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C4540" w:rsidRPr="009C4540">
        <w:rPr>
          <w:rFonts w:ascii="Times New Roman" w:eastAsia="Times New Roman" w:hAnsi="Times New Roman" w:cs="Times New Roman"/>
          <w:sz w:val="28"/>
          <w:szCs w:val="28"/>
          <w:lang w:eastAsia="ru-RU"/>
        </w:rPr>
        <w:t>Занятия в организациях дополнительного образования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sidR="009C4540" w:rsidRPr="009C45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9C4540" w:rsidRPr="009C4540">
        <w:rPr>
          <w:rFonts w:ascii="Times New Roman" w:eastAsia="Times New Roman" w:hAnsi="Times New Roman" w:cs="Times New Roman"/>
          <w:sz w:val="28"/>
          <w:szCs w:val="28"/>
          <w:lang w:eastAsia="ru-RU"/>
        </w:rPr>
        <w:t xml:space="preserve"> Рекомендуемая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r w:rsidR="009C4540" w:rsidRPr="009C4540">
        <w:rPr>
          <w:rFonts w:ascii="Times New Roman" w:eastAsia="Times New Roman" w:hAnsi="Times New Roman" w:cs="Times New Roman"/>
          <w:sz w:val="28"/>
          <w:szCs w:val="28"/>
          <w:lang w:eastAsia="ru-RU"/>
        </w:rPr>
        <w:br/>
        <w:t>          После 30-45 минут теоретических занятий рекомендуется организовывать перерыв длительностью не менее 10 мин.</w:t>
      </w:r>
      <w:r w:rsidR="009C4540" w:rsidRPr="009C4540">
        <w:rPr>
          <w:rFonts w:ascii="Times New Roman" w:eastAsia="Times New Roman" w:hAnsi="Times New Roman" w:cs="Times New Roman"/>
          <w:sz w:val="28"/>
          <w:szCs w:val="28"/>
          <w:lang w:eastAsia="ru-RU"/>
        </w:rPr>
        <w:br/>
        <w:t xml:space="preserve">          Занятия с использованием компьютерной техники организуются в соответствии с гигиеническими требованиями к персональным электронно-вычислительным машинам </w:t>
      </w:r>
      <w:r>
        <w:rPr>
          <w:rFonts w:ascii="Times New Roman" w:eastAsia="Times New Roman" w:hAnsi="Times New Roman" w:cs="Times New Roman"/>
          <w:sz w:val="28"/>
          <w:szCs w:val="28"/>
          <w:lang w:eastAsia="ru-RU"/>
        </w:rPr>
        <w:t>и организации работы.</w:t>
      </w:r>
      <w:r>
        <w:rPr>
          <w:rFonts w:ascii="Times New Roman" w:eastAsia="Times New Roman" w:hAnsi="Times New Roman" w:cs="Times New Roman"/>
          <w:sz w:val="28"/>
          <w:szCs w:val="28"/>
          <w:lang w:eastAsia="ru-RU"/>
        </w:rPr>
        <w:br/>
        <w:t>         </w:t>
      </w:r>
      <w:r w:rsidR="009C4540" w:rsidRPr="009C4540">
        <w:rPr>
          <w:rFonts w:ascii="Times New Roman" w:eastAsia="Times New Roman" w:hAnsi="Times New Roman" w:cs="Times New Roman"/>
          <w:sz w:val="28"/>
          <w:szCs w:val="28"/>
          <w:lang w:eastAsia="ru-RU"/>
        </w:rPr>
        <w:t>Продолжительность непрерывного использования на занятиях интерактивной доски для детей 7-9 лет составляет не более 20 минут, старше 9 лет</w:t>
      </w:r>
      <w:r>
        <w:rPr>
          <w:rFonts w:ascii="Times New Roman" w:eastAsia="Times New Roman" w:hAnsi="Times New Roman" w:cs="Times New Roman"/>
          <w:sz w:val="28"/>
          <w:szCs w:val="28"/>
          <w:lang w:eastAsia="ru-RU"/>
        </w:rPr>
        <w:t xml:space="preserve"> - не более 30 минут.</w:t>
      </w:r>
      <w:r>
        <w:rPr>
          <w:rFonts w:ascii="Times New Roman" w:eastAsia="Times New Roman" w:hAnsi="Times New Roman" w:cs="Times New Roman"/>
          <w:sz w:val="28"/>
          <w:szCs w:val="28"/>
          <w:lang w:eastAsia="ru-RU"/>
        </w:rPr>
        <w:br/>
        <w:t>         </w:t>
      </w:r>
      <w:r w:rsidR="009C4540" w:rsidRPr="009C4540">
        <w:rPr>
          <w:rFonts w:ascii="Times New Roman" w:eastAsia="Times New Roman" w:hAnsi="Times New Roman" w:cs="Times New Roman"/>
          <w:sz w:val="28"/>
          <w:szCs w:val="28"/>
          <w:lang w:eastAsia="ru-RU"/>
        </w:rPr>
        <w:t>Занятия, направленность которых предусматривает трудовую деятельность, организуются и проводятся в соответствии с санитарно-эпидемиологическими требованиями к безопасности условий труда работников, не достигших</w:t>
      </w:r>
      <w:r>
        <w:rPr>
          <w:rFonts w:ascii="Times New Roman" w:eastAsia="Times New Roman" w:hAnsi="Times New Roman" w:cs="Times New Roman"/>
          <w:sz w:val="28"/>
          <w:szCs w:val="28"/>
          <w:lang w:eastAsia="ru-RU"/>
        </w:rPr>
        <w:t xml:space="preserve"> 18-летнего возраста.</w:t>
      </w:r>
      <w:r>
        <w:rPr>
          <w:rFonts w:ascii="Times New Roman" w:eastAsia="Times New Roman" w:hAnsi="Times New Roman" w:cs="Times New Roman"/>
          <w:sz w:val="28"/>
          <w:szCs w:val="28"/>
          <w:lang w:eastAsia="ru-RU"/>
        </w:rPr>
        <w:br/>
        <w:t>         </w:t>
      </w:r>
      <w:r w:rsidR="009C4540" w:rsidRPr="009C4540">
        <w:rPr>
          <w:rFonts w:ascii="Times New Roman" w:eastAsia="Times New Roman" w:hAnsi="Times New Roman" w:cs="Times New Roman"/>
          <w:sz w:val="28"/>
          <w:szCs w:val="28"/>
          <w:lang w:eastAsia="ru-RU"/>
        </w:rPr>
        <w:t xml:space="preserve">Зачисление детей для </w:t>
      </w:r>
      <w:proofErr w:type="gramStart"/>
      <w:r w:rsidR="009C4540" w:rsidRPr="009C4540">
        <w:rPr>
          <w:rFonts w:ascii="Times New Roman" w:eastAsia="Times New Roman" w:hAnsi="Times New Roman" w:cs="Times New Roman"/>
          <w:sz w:val="28"/>
          <w:szCs w:val="28"/>
          <w:lang w:eastAsia="ru-RU"/>
        </w:rPr>
        <w:t>обучения</w:t>
      </w:r>
      <w:proofErr w:type="gramEnd"/>
      <w:r w:rsidR="009C4540" w:rsidRPr="009C4540">
        <w:rPr>
          <w:rFonts w:ascii="Times New Roman" w:eastAsia="Times New Roman" w:hAnsi="Times New Roman" w:cs="Times New Roman"/>
          <w:sz w:val="28"/>
          <w:szCs w:val="28"/>
          <w:lang w:eastAsia="ru-RU"/>
        </w:rPr>
        <w:t xml:space="preserve">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w:t>
      </w:r>
      <w:r w:rsidR="009C4540" w:rsidRPr="009C45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009C4540" w:rsidRPr="009C4540">
        <w:rPr>
          <w:rFonts w:ascii="Times New Roman" w:eastAsia="Times New Roman" w:hAnsi="Times New Roman" w:cs="Times New Roman"/>
          <w:sz w:val="28"/>
          <w:szCs w:val="28"/>
          <w:lang w:eastAsia="ru-RU"/>
        </w:rPr>
        <w:t xml:space="preserve">В организациях дополнительного образования для обучающихся организуется питьевой режим с использованием питьевой воды, расфасованной в </w:t>
      </w:r>
      <w:r w:rsidR="009C4540" w:rsidRPr="009C4540">
        <w:rPr>
          <w:rFonts w:ascii="Times New Roman" w:eastAsia="Times New Roman" w:hAnsi="Times New Roman" w:cs="Times New Roman"/>
          <w:sz w:val="28"/>
          <w:szCs w:val="28"/>
          <w:lang w:eastAsia="ru-RU"/>
        </w:rPr>
        <w:lastRenderedPageBreak/>
        <w:t xml:space="preserve">емкости, или </w:t>
      </w:r>
      <w:proofErr w:type="spellStart"/>
      <w:r w:rsidR="009C4540" w:rsidRPr="009C4540">
        <w:rPr>
          <w:rFonts w:ascii="Times New Roman" w:eastAsia="Times New Roman" w:hAnsi="Times New Roman" w:cs="Times New Roman"/>
          <w:sz w:val="28"/>
          <w:szCs w:val="28"/>
          <w:lang w:eastAsia="ru-RU"/>
        </w:rPr>
        <w:t>бутилированной</w:t>
      </w:r>
      <w:proofErr w:type="spellEnd"/>
      <w:r w:rsidR="009C4540" w:rsidRPr="009C4540">
        <w:rPr>
          <w:rFonts w:ascii="Times New Roman" w:eastAsia="Times New Roman" w:hAnsi="Times New Roman" w:cs="Times New Roman"/>
          <w:sz w:val="28"/>
          <w:szCs w:val="28"/>
          <w:lang w:eastAsia="ru-RU"/>
        </w:rPr>
        <w:t>, или кипяченной питьевой воды.</w:t>
      </w:r>
      <w:proofErr w:type="gramEnd"/>
      <w:r w:rsidR="009C4540" w:rsidRPr="009C4540">
        <w:rPr>
          <w:rFonts w:ascii="Times New Roman" w:eastAsia="Times New Roman" w:hAnsi="Times New Roman" w:cs="Times New Roman"/>
          <w:sz w:val="28"/>
          <w:szCs w:val="28"/>
          <w:lang w:eastAsia="ru-RU"/>
        </w:rPr>
        <w:t xml:space="preserve"> По качеству и безопасности питьевая вода должна отвечать требованиям к питьевой воде. Кипяченую воду не рекомендуется хранить более 3-х часов.</w:t>
      </w:r>
      <w:r w:rsidR="009C4540" w:rsidRPr="009C4540">
        <w:rPr>
          <w:rFonts w:ascii="Times New Roman" w:eastAsia="Times New Roman" w:hAnsi="Times New Roman" w:cs="Times New Roman"/>
          <w:sz w:val="28"/>
          <w:szCs w:val="28"/>
          <w:lang w:eastAsia="ru-RU"/>
        </w:rPr>
        <w:br/>
        <w:t>          Территория организации дополнительного образования должна содержаться в чистоте. Уборка территории проводится ежедневно. Твердые бытовые отходы и другой мусор убираются в мусоросборники. Очистка мусоросборников проводится специализированными организациями.</w:t>
      </w:r>
      <w:r w:rsidR="009C4540" w:rsidRPr="009C4540">
        <w:rPr>
          <w:rFonts w:ascii="Times New Roman" w:eastAsia="Times New Roman" w:hAnsi="Times New Roman" w:cs="Times New Roman"/>
          <w:sz w:val="28"/>
          <w:szCs w:val="28"/>
          <w:lang w:eastAsia="ru-RU"/>
        </w:rPr>
        <w:br/>
        <w:t>          Не допускается сжигание мусора на территории организации дополнительного образования и в непосредственной близости от неё.</w:t>
      </w:r>
      <w:r w:rsidR="009C4540" w:rsidRPr="009C4540">
        <w:rPr>
          <w:rFonts w:ascii="Times New Roman" w:eastAsia="Times New Roman" w:hAnsi="Times New Roman" w:cs="Times New Roman"/>
          <w:sz w:val="28"/>
          <w:szCs w:val="28"/>
          <w:lang w:eastAsia="ru-RU"/>
        </w:rPr>
        <w:br/>
        <w:t>          Все помещения по окончанию занятий ежедневно убираются влажным способом с применением моющих средств. При наличии двух смен влажная уборка всех помещений проводится и между сменами.</w:t>
      </w:r>
      <w:r w:rsidR="009C4540" w:rsidRPr="009C4540">
        <w:rPr>
          <w:rFonts w:ascii="Times New Roman" w:eastAsia="Times New Roman" w:hAnsi="Times New Roman" w:cs="Times New Roman"/>
          <w:sz w:val="28"/>
          <w:szCs w:val="28"/>
          <w:lang w:eastAsia="ru-RU"/>
        </w:rPr>
        <w:br/>
        <w:t>          Спортивный инвентарь и кожаные маты ежедневно протираются влажной ветошью. Ковровые покрытия ежедневно очищаются с использованием пылесоса.</w:t>
      </w:r>
      <w:r w:rsidR="009C4540" w:rsidRPr="009C4540">
        <w:rPr>
          <w:rFonts w:ascii="Times New Roman" w:eastAsia="Times New Roman" w:hAnsi="Times New Roman" w:cs="Times New Roman"/>
          <w:sz w:val="28"/>
          <w:szCs w:val="28"/>
          <w:lang w:eastAsia="ru-RU"/>
        </w:rPr>
        <w:br/>
        <w:t>          Матерчатые чехлы спортивных матов подвергаются стирке не реже одного раза в неделю и по мере их загрязнения.</w:t>
      </w:r>
      <w:r w:rsidR="009C4540" w:rsidRPr="009C4540">
        <w:rPr>
          <w:rFonts w:ascii="Times New Roman" w:eastAsia="Times New Roman" w:hAnsi="Times New Roman" w:cs="Times New Roman"/>
          <w:sz w:val="28"/>
          <w:szCs w:val="28"/>
          <w:lang w:eastAsia="ru-RU"/>
        </w:rPr>
        <w:br/>
        <w:t>            Руководитель организации дополнительного образования является ответственным лицом за организацию и полноту выполнения санитарных правил, в том числе обеспечивает:</w:t>
      </w:r>
      <w:r w:rsidR="009C4540" w:rsidRPr="009C4540">
        <w:rPr>
          <w:rFonts w:ascii="Times New Roman" w:eastAsia="Times New Roman" w:hAnsi="Times New Roman" w:cs="Times New Roman"/>
          <w:sz w:val="28"/>
          <w:szCs w:val="28"/>
          <w:lang w:eastAsia="ru-RU"/>
        </w:rPr>
        <w:br/>
        <w:t>          -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w:t>
      </w:r>
      <w:r w:rsidR="009C4540" w:rsidRPr="009C4540">
        <w:rPr>
          <w:rFonts w:ascii="Times New Roman" w:eastAsia="Times New Roman" w:hAnsi="Times New Roman" w:cs="Times New Roman"/>
          <w:sz w:val="28"/>
          <w:szCs w:val="28"/>
          <w:lang w:eastAsia="ru-RU"/>
        </w:rPr>
        <w:br/>
        <w:t>          - выполнение требований санитарных правил всеми работниками организации дополнительного образования;</w:t>
      </w:r>
      <w:r w:rsidR="009C4540" w:rsidRPr="009C4540">
        <w:rPr>
          <w:rFonts w:ascii="Times New Roman" w:eastAsia="Times New Roman" w:hAnsi="Times New Roman" w:cs="Times New Roman"/>
          <w:sz w:val="28"/>
          <w:szCs w:val="28"/>
          <w:lang w:eastAsia="ru-RU"/>
        </w:rPr>
        <w:br/>
        <w:t>          - необходимые условия для соблюдения санитарных правил;</w:t>
      </w:r>
      <w:r w:rsidR="009C4540" w:rsidRPr="009C4540">
        <w:rPr>
          <w:rFonts w:ascii="Times New Roman" w:eastAsia="Times New Roman" w:hAnsi="Times New Roman" w:cs="Times New Roman"/>
          <w:sz w:val="28"/>
          <w:szCs w:val="28"/>
          <w:lang w:eastAsia="ru-RU"/>
        </w:rPr>
        <w:br/>
        <w:t>          - прием на работу лиц, имеющих допуск по состоянию здоровья, прошедших профессиональную гигиеническую подготовку и аттестацию;</w:t>
      </w:r>
      <w:r w:rsidR="009C4540" w:rsidRPr="009C4540">
        <w:rPr>
          <w:rFonts w:ascii="Times New Roman" w:eastAsia="Times New Roman" w:hAnsi="Times New Roman" w:cs="Times New Roman"/>
          <w:sz w:val="28"/>
          <w:szCs w:val="28"/>
          <w:lang w:eastAsia="ru-RU"/>
        </w:rPr>
        <w:br/>
        <w:t>          -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 профессиональной гигиенической подготовки;</w:t>
      </w:r>
      <w:r w:rsidR="009C4540" w:rsidRPr="009C4540">
        <w:rPr>
          <w:rFonts w:ascii="Times New Roman" w:eastAsia="Times New Roman" w:hAnsi="Times New Roman" w:cs="Times New Roman"/>
          <w:sz w:val="28"/>
          <w:szCs w:val="28"/>
          <w:lang w:eastAsia="ru-RU"/>
        </w:rPr>
        <w:br/>
        <w:t>          - организацию мероприятий по дезинфекции, дезинсекции и дератизации.</w:t>
      </w:r>
      <w:r w:rsidR="009C4540" w:rsidRPr="009C4540">
        <w:rPr>
          <w:rFonts w:ascii="Times New Roman" w:eastAsia="Times New Roman" w:hAnsi="Times New Roman" w:cs="Times New Roman"/>
          <w:sz w:val="28"/>
          <w:szCs w:val="28"/>
          <w:lang w:eastAsia="ru-RU"/>
        </w:rPr>
        <w:br/>
        <w:t>     </w:t>
      </w:r>
    </w:p>
    <w:p w:rsidR="009C4540" w:rsidRPr="001F1B86" w:rsidRDefault="00463141" w:rsidP="009C4540">
      <w:pPr>
        <w:spacing w:after="0" w:line="240" w:lineRule="auto"/>
        <w:jc w:val="both"/>
        <w:rPr>
          <w:rFonts w:ascii="Times New Roman" w:eastAsia="Times New Roman" w:hAnsi="Times New Roman" w:cs="Times New Roman"/>
          <w:b/>
          <w:sz w:val="28"/>
          <w:szCs w:val="28"/>
          <w:lang w:eastAsia="ru-RU"/>
        </w:rPr>
      </w:pPr>
      <w:r w:rsidRPr="001F1B86">
        <w:rPr>
          <w:rFonts w:ascii="Times New Roman" w:eastAsia="Times New Roman" w:hAnsi="Times New Roman" w:cs="Times New Roman"/>
          <w:b/>
          <w:sz w:val="28"/>
          <w:szCs w:val="28"/>
          <w:lang w:eastAsia="ru-RU"/>
        </w:rPr>
        <w:t>Тема 9. Производственный травматизм и мероприятия по его профилактике</w:t>
      </w:r>
      <w:r w:rsidR="002C714A" w:rsidRPr="001F1B86">
        <w:rPr>
          <w:rFonts w:ascii="Times New Roman" w:eastAsia="Times New Roman" w:hAnsi="Times New Roman" w:cs="Times New Roman"/>
          <w:b/>
          <w:sz w:val="28"/>
          <w:szCs w:val="28"/>
          <w:lang w:eastAsia="ru-RU"/>
        </w:rPr>
        <w:t xml:space="preserve">. Порядок расследования, </w:t>
      </w:r>
      <w:r w:rsidR="00E12028" w:rsidRPr="001F1B86">
        <w:rPr>
          <w:rFonts w:ascii="Times New Roman" w:eastAsia="Times New Roman" w:hAnsi="Times New Roman" w:cs="Times New Roman"/>
          <w:b/>
          <w:sz w:val="28"/>
          <w:szCs w:val="28"/>
          <w:lang w:eastAsia="ru-RU"/>
        </w:rPr>
        <w:t>оформления и учета несчастных случаев на производстве и с учащимися</w:t>
      </w:r>
    </w:p>
    <w:p w:rsidR="009C4540" w:rsidRDefault="009C4540" w:rsidP="009C4540">
      <w:pPr>
        <w:spacing w:after="0" w:line="240" w:lineRule="auto"/>
        <w:jc w:val="both"/>
        <w:rPr>
          <w:rFonts w:ascii="Times New Roman" w:eastAsia="Times New Roman" w:hAnsi="Times New Roman" w:cs="Times New Roman"/>
          <w:sz w:val="24"/>
          <w:szCs w:val="24"/>
          <w:lang w:eastAsia="ru-RU"/>
        </w:rPr>
      </w:pPr>
    </w:p>
    <w:p w:rsidR="00E12028" w:rsidRPr="00F10D1E" w:rsidRDefault="00E12028" w:rsidP="00F10D1E">
      <w:pPr>
        <w:pStyle w:val="a4"/>
        <w:shd w:val="clear" w:color="auto" w:fill="FFFFFF"/>
        <w:ind w:left="-709" w:firstLine="1417"/>
        <w:jc w:val="both"/>
        <w:rPr>
          <w:color w:val="212529"/>
          <w:sz w:val="28"/>
          <w:szCs w:val="28"/>
        </w:rPr>
      </w:pPr>
      <w:r w:rsidRPr="00F10D1E">
        <w:rPr>
          <w:color w:val="212529"/>
          <w:sz w:val="28"/>
          <w:szCs w:val="28"/>
        </w:rPr>
        <w:t xml:space="preserve">Травма — это механическое повреждение, полученное вследствие воздействия внешних факторов. Производственной она становится тогда, когда несчастный случай происходит на предприятии </w:t>
      </w:r>
      <w:proofErr w:type="gramStart"/>
      <w:r w:rsidRPr="00F10D1E">
        <w:rPr>
          <w:color w:val="212529"/>
          <w:sz w:val="28"/>
          <w:szCs w:val="28"/>
        </w:rPr>
        <w:t>и(</w:t>
      </w:r>
      <w:proofErr w:type="gramEnd"/>
      <w:r w:rsidRPr="00F10D1E">
        <w:rPr>
          <w:color w:val="212529"/>
          <w:sz w:val="28"/>
          <w:szCs w:val="28"/>
        </w:rPr>
        <w:t>или) в ходе исполнения сотрудником его трудовых обязанностей, в том числе в командировке. Производственный травматизм — это общее наименование явления, термин, определяющий и объединяющий совокупность всех несчастных случаев (на предприятии, в цеху, в стране).</w:t>
      </w:r>
    </w:p>
    <w:p w:rsidR="00E12028" w:rsidRPr="00F10D1E" w:rsidRDefault="00E12028" w:rsidP="00F10D1E">
      <w:pPr>
        <w:pStyle w:val="a4"/>
        <w:shd w:val="clear" w:color="auto" w:fill="FFFFFF"/>
        <w:spacing w:before="0" w:beforeAutospacing="0" w:after="0" w:afterAutospacing="0"/>
        <w:ind w:left="-709" w:firstLine="1417"/>
        <w:jc w:val="both"/>
        <w:rPr>
          <w:color w:val="212529"/>
          <w:sz w:val="28"/>
          <w:szCs w:val="28"/>
        </w:rPr>
      </w:pPr>
      <w:r w:rsidRPr="00F10D1E">
        <w:rPr>
          <w:color w:val="212529"/>
          <w:sz w:val="28"/>
          <w:szCs w:val="28"/>
        </w:rPr>
        <w:lastRenderedPageBreak/>
        <w:t>Травматизм на производстве — это чаще всего результат некоего происшествия. Но этим потенциально отрицательное воздействие рабочей среды на работника не ограничивается: закон также дает понятие профзаболевания. Оно возникает в результате влияния — длительного или кратковременного — определенных факторов. Так как эти явления приводят (или могут привести впоследствии) к существенному ухудшению здоровья трудящихся, потере ими трудоспособности, предупреждение производственного травматизма и профзаболеваний — важная часть всех мероприятий по охране труда на предприятии.</w:t>
      </w:r>
    </w:p>
    <w:p w:rsidR="00E12028" w:rsidRPr="00F10D1E" w:rsidRDefault="00E12028" w:rsidP="00F10D1E">
      <w:pPr>
        <w:pStyle w:val="a4"/>
        <w:shd w:val="clear" w:color="auto" w:fill="FFFFFF"/>
        <w:spacing w:before="0" w:beforeAutospacing="0" w:after="0" w:afterAutospacing="0"/>
        <w:ind w:left="-709" w:firstLine="1417"/>
        <w:jc w:val="both"/>
        <w:rPr>
          <w:color w:val="212529"/>
          <w:sz w:val="28"/>
          <w:szCs w:val="28"/>
        </w:rPr>
      </w:pPr>
      <w:r w:rsidRPr="00F10D1E">
        <w:rPr>
          <w:color w:val="212529"/>
          <w:sz w:val="28"/>
          <w:szCs w:val="28"/>
        </w:rPr>
        <w:t>Процедура расследования несчастного случая на производстве и реагирования на него подробно описана в Трудовом кодексе. В обязательном порядке создается комиссия, которая подробно расследует обстоятельства случившегося, устанавливает причины и рекомендует, что необходимо сделать для предотвращения подобных происшествий в дальнейшем.</w:t>
      </w:r>
    </w:p>
    <w:p w:rsidR="00E12028" w:rsidRPr="00F10D1E" w:rsidRDefault="00E12028" w:rsidP="00F10D1E">
      <w:pPr>
        <w:pStyle w:val="a4"/>
        <w:shd w:val="clear" w:color="auto" w:fill="FFFFFF"/>
        <w:spacing w:before="0" w:beforeAutospacing="0" w:after="0" w:afterAutospacing="0"/>
        <w:ind w:left="-709" w:firstLine="1417"/>
        <w:jc w:val="both"/>
        <w:rPr>
          <w:color w:val="212529"/>
          <w:sz w:val="28"/>
          <w:szCs w:val="28"/>
        </w:rPr>
      </w:pPr>
      <w:r w:rsidRPr="00F10D1E">
        <w:rPr>
          <w:color w:val="212529"/>
          <w:sz w:val="28"/>
          <w:szCs w:val="28"/>
        </w:rPr>
        <w:t>Методы учета несчастных случаев определяются законодателем. Согласно</w:t>
      </w:r>
      <w:r w:rsidRPr="00F10D1E">
        <w:rPr>
          <w:rStyle w:val="apple-converted-space"/>
          <w:color w:val="212529"/>
          <w:sz w:val="28"/>
          <w:szCs w:val="28"/>
        </w:rPr>
        <w:t> </w:t>
      </w:r>
      <w:hyperlink r:id="rId6" w:tgtFrame="_blank" w:history="1">
        <w:r w:rsidRPr="00F10D1E">
          <w:rPr>
            <w:rStyle w:val="a3"/>
            <w:color w:val="339CD3"/>
            <w:sz w:val="28"/>
            <w:szCs w:val="28"/>
          </w:rPr>
          <w:t>ст. 212 Трудового кодекса</w:t>
        </w:r>
      </w:hyperlink>
      <w:r w:rsidRPr="00F10D1E">
        <w:rPr>
          <w:rStyle w:val="apple-converted-space"/>
          <w:color w:val="212529"/>
          <w:sz w:val="28"/>
          <w:szCs w:val="28"/>
        </w:rPr>
        <w:t> </w:t>
      </w:r>
      <w:r w:rsidRPr="00F10D1E">
        <w:rPr>
          <w:color w:val="212529"/>
          <w:sz w:val="28"/>
          <w:szCs w:val="28"/>
        </w:rPr>
        <w:t>и Положению об особенностях расследования несчастных случаев (</w:t>
      </w:r>
      <w:hyperlink r:id="rId7" w:tgtFrame="_blank" w:history="1">
        <w:r w:rsidRPr="00F10D1E">
          <w:rPr>
            <w:rStyle w:val="a3"/>
            <w:color w:val="339CD3"/>
            <w:sz w:val="28"/>
            <w:szCs w:val="28"/>
          </w:rPr>
          <w:t>Постановление Минтруда России от 24.10.2002 № 73</w:t>
        </w:r>
      </w:hyperlink>
      <w:r w:rsidRPr="00F10D1E">
        <w:rPr>
          <w:color w:val="212529"/>
          <w:sz w:val="28"/>
          <w:szCs w:val="28"/>
        </w:rPr>
        <w:t>), установлен единый порядок расследования, оформления и учета. Также есть особый порядок расследования и учета профессиональных заболеваний (</w:t>
      </w:r>
      <w:hyperlink r:id="rId8" w:tgtFrame="_blank" w:history="1">
        <w:r w:rsidRPr="00F10D1E">
          <w:rPr>
            <w:rStyle w:val="a3"/>
            <w:color w:val="339CD3"/>
            <w:sz w:val="28"/>
            <w:szCs w:val="28"/>
          </w:rPr>
          <w:t>Постановление Правительства РФ от 15.12.2000 № 967</w:t>
        </w:r>
      </w:hyperlink>
      <w:r w:rsidRPr="00F10D1E">
        <w:rPr>
          <w:color w:val="212529"/>
          <w:sz w:val="28"/>
          <w:szCs w:val="28"/>
        </w:rPr>
        <w:t>). В обязательном порядке проводится документированное расследование, несчастный случай фиксируется в журнале учета установленного образца. О тяжелых случаях, когда был причинен тяжкий вред здоровью или смерть, либо пострадали несколько человек, работодатель обязан сообщить в прокуратуру или трудовую инспекцию.</w:t>
      </w:r>
    </w:p>
    <w:p w:rsidR="00E12028" w:rsidRPr="00F10D1E" w:rsidRDefault="00E12028" w:rsidP="00F10D1E">
      <w:pPr>
        <w:pStyle w:val="3"/>
        <w:shd w:val="clear" w:color="auto" w:fill="FFFFFF"/>
        <w:spacing w:before="0" w:line="270" w:lineRule="atLeast"/>
        <w:ind w:left="-709" w:firstLine="709"/>
        <w:jc w:val="both"/>
        <w:rPr>
          <w:rFonts w:ascii="Times New Roman" w:hAnsi="Times New Roman" w:cs="Times New Roman"/>
          <w:b w:val="0"/>
          <w:color w:val="333333"/>
          <w:sz w:val="28"/>
          <w:szCs w:val="28"/>
        </w:rPr>
      </w:pPr>
      <w:proofErr w:type="gramStart"/>
      <w:r w:rsidRPr="00F10D1E">
        <w:rPr>
          <w:rFonts w:ascii="Times New Roman" w:hAnsi="Times New Roman" w:cs="Times New Roman"/>
          <w:b w:val="0"/>
          <w:color w:val="333333"/>
          <w:sz w:val="28"/>
          <w:szCs w:val="28"/>
        </w:rPr>
        <w:t>Порядок расследования и учета несчастных случаев с обучающимися во время пребывания в организации, осуществляющей образовательную деятельность</w:t>
      </w:r>
      <w:r w:rsidRPr="00F10D1E">
        <w:rPr>
          <w:rFonts w:ascii="Times New Roman" w:hAnsi="Times New Roman" w:cs="Times New Roman"/>
          <w:b w:val="0"/>
          <w:color w:val="4D4D4D"/>
          <w:sz w:val="28"/>
          <w:szCs w:val="28"/>
        </w:rPr>
        <w:t xml:space="preserve"> </w:t>
      </w:r>
      <w:r w:rsidR="0062645B" w:rsidRPr="00F10D1E">
        <w:rPr>
          <w:rFonts w:ascii="Times New Roman" w:hAnsi="Times New Roman" w:cs="Times New Roman"/>
          <w:b w:val="0"/>
          <w:color w:val="4D4D4D"/>
          <w:sz w:val="28"/>
          <w:szCs w:val="28"/>
        </w:rPr>
        <w:t xml:space="preserve">утвержден </w:t>
      </w:r>
      <w:r w:rsidRPr="00F10D1E">
        <w:rPr>
          <w:rFonts w:ascii="Times New Roman" w:hAnsi="Times New Roman" w:cs="Times New Roman"/>
          <w:b w:val="0"/>
          <w:color w:val="4D4D4D"/>
          <w:sz w:val="28"/>
          <w:szCs w:val="28"/>
        </w:rPr>
        <w:t>Приказ</w:t>
      </w:r>
      <w:r w:rsidR="0062645B" w:rsidRPr="00F10D1E">
        <w:rPr>
          <w:rFonts w:ascii="Times New Roman" w:hAnsi="Times New Roman" w:cs="Times New Roman"/>
          <w:b w:val="0"/>
          <w:color w:val="4D4D4D"/>
          <w:sz w:val="28"/>
          <w:szCs w:val="28"/>
        </w:rPr>
        <w:t>ом</w:t>
      </w:r>
      <w:r w:rsidRPr="00F10D1E">
        <w:rPr>
          <w:rFonts w:ascii="Times New Roman" w:hAnsi="Times New Roman" w:cs="Times New Roman"/>
          <w:b w:val="0"/>
          <w:color w:val="4D4D4D"/>
          <w:sz w:val="28"/>
          <w:szCs w:val="28"/>
        </w:rPr>
        <w:t xml:space="preserve"> Министерства образования и науки РФ от 27 июня 2017 г. № 602</w:t>
      </w:r>
      <w:proofErr w:type="gramEnd"/>
    </w:p>
    <w:p w:rsidR="00E12028" w:rsidRPr="00F10D1E" w:rsidRDefault="00E12028" w:rsidP="00F10D1E">
      <w:pPr>
        <w:pStyle w:val="a4"/>
        <w:shd w:val="clear" w:color="auto" w:fill="FFFFFF"/>
        <w:spacing w:before="0" w:beforeAutospacing="0" w:after="0" w:afterAutospacing="0" w:line="270" w:lineRule="atLeast"/>
        <w:ind w:left="-709" w:firstLine="1417"/>
        <w:jc w:val="both"/>
        <w:rPr>
          <w:color w:val="333333"/>
          <w:sz w:val="28"/>
          <w:szCs w:val="28"/>
        </w:rPr>
      </w:pPr>
      <w:r w:rsidRPr="00F10D1E">
        <w:rPr>
          <w:color w:val="333333"/>
          <w:sz w:val="28"/>
          <w:szCs w:val="28"/>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proofErr w:type="gramStart"/>
      <w:r w:rsidRPr="00F10D1E">
        <w:rPr>
          <w:color w:val="333333"/>
          <w:sz w:val="28"/>
          <w:szCs w:val="28"/>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F10D1E">
        <w:rPr>
          <w:color w:val="333333"/>
          <w:sz w:val="28"/>
          <w:szCs w:val="28"/>
        </w:rPr>
        <w:t xml:space="preserve"> </w:t>
      </w:r>
      <w:proofErr w:type="gramStart"/>
      <w:r w:rsidRPr="00F10D1E">
        <w:rPr>
          <w:color w:val="333333"/>
          <w:sz w:val="28"/>
          <w:szCs w:val="28"/>
        </w:rPr>
        <w:t>обучающихся</w:t>
      </w:r>
      <w:proofErr w:type="gramEnd"/>
      <w:r w:rsidRPr="00F10D1E">
        <w:rPr>
          <w:color w:val="333333"/>
          <w:sz w:val="28"/>
          <w:szCs w:val="28"/>
        </w:rPr>
        <w:t>, графиком работы организации, осуществляющей образовательную деятельность и иными локальными нормативными актами;</w:t>
      </w:r>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lastRenderedPageBreak/>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 xml:space="preserve">г) при прохождении </w:t>
      </w:r>
      <w:proofErr w:type="gramStart"/>
      <w:r w:rsidRPr="00F10D1E">
        <w:rPr>
          <w:color w:val="333333"/>
          <w:sz w:val="28"/>
          <w:szCs w:val="28"/>
        </w:rPr>
        <w:t>обучающимися</w:t>
      </w:r>
      <w:proofErr w:type="gramEnd"/>
      <w:r w:rsidRPr="00F10D1E">
        <w:rPr>
          <w:color w:val="333333"/>
          <w:sz w:val="28"/>
          <w:szCs w:val="28"/>
        </w:rP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proofErr w:type="spellStart"/>
      <w:r w:rsidRPr="00F10D1E">
        <w:rPr>
          <w:color w:val="333333"/>
          <w:sz w:val="28"/>
          <w:szCs w:val="28"/>
        </w:rPr>
        <w:t>д</w:t>
      </w:r>
      <w:proofErr w:type="spellEnd"/>
      <w:r w:rsidRPr="00F10D1E">
        <w:rPr>
          <w:color w:val="333333"/>
          <w:sz w:val="28"/>
          <w:szCs w:val="28"/>
        </w:rPr>
        <w:t>)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е) при организованном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ж) при осуществлении иных действий обучающихся, обу</w:t>
      </w:r>
      <w:r w:rsidR="00F10D1E">
        <w:rPr>
          <w:color w:val="333333"/>
          <w:sz w:val="28"/>
          <w:szCs w:val="28"/>
        </w:rPr>
        <w:t xml:space="preserve">словленных уставом организации </w:t>
      </w:r>
      <w:r w:rsidRPr="00F10D1E">
        <w:rPr>
          <w:color w:val="333333"/>
          <w:sz w:val="28"/>
          <w:szCs w:val="28"/>
        </w:rPr>
        <w:t>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proofErr w:type="gramStart"/>
      <w:r w:rsidRPr="00F10D1E">
        <w:rPr>
          <w:color w:val="333333"/>
          <w:sz w:val="28"/>
          <w:szCs w:val="28"/>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 xml:space="preserve"> Лицо, непосредственно проводившее учебное занятие (мероприятие), во время которого произошел несчастный случай с </w:t>
      </w:r>
      <w:proofErr w:type="gramStart"/>
      <w:r w:rsidRPr="00F10D1E">
        <w:rPr>
          <w:color w:val="333333"/>
          <w:sz w:val="28"/>
          <w:szCs w:val="28"/>
        </w:rPr>
        <w:t>обучающимся</w:t>
      </w:r>
      <w:proofErr w:type="gramEnd"/>
      <w:r w:rsidRPr="00F10D1E">
        <w:rPr>
          <w:color w:val="333333"/>
          <w:sz w:val="28"/>
          <w:szCs w:val="28"/>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E12028" w:rsidRPr="00F10D1E" w:rsidRDefault="00E12028" w:rsidP="00F10D1E">
      <w:pPr>
        <w:pStyle w:val="3"/>
        <w:shd w:val="clear" w:color="auto" w:fill="FFFFFF"/>
        <w:spacing w:before="0" w:line="270" w:lineRule="atLeast"/>
        <w:ind w:left="-709" w:firstLine="1417"/>
        <w:rPr>
          <w:rFonts w:ascii="Times New Roman" w:hAnsi="Times New Roman" w:cs="Times New Roman"/>
          <w:color w:val="333333"/>
          <w:sz w:val="28"/>
          <w:szCs w:val="28"/>
        </w:rPr>
      </w:pPr>
      <w:r w:rsidRPr="00F10D1E">
        <w:rPr>
          <w:rFonts w:ascii="Times New Roman" w:hAnsi="Times New Roman" w:cs="Times New Roman"/>
          <w:color w:val="333333"/>
          <w:sz w:val="28"/>
          <w:szCs w:val="28"/>
        </w:rPr>
        <w:t xml:space="preserve">Организация расследования несчастного случая с </w:t>
      </w:r>
      <w:proofErr w:type="gramStart"/>
      <w:r w:rsidRPr="00F10D1E">
        <w:rPr>
          <w:rFonts w:ascii="Times New Roman" w:hAnsi="Times New Roman" w:cs="Times New Roman"/>
          <w:color w:val="333333"/>
          <w:sz w:val="28"/>
          <w:szCs w:val="28"/>
        </w:rPr>
        <w:t>обучающимся</w:t>
      </w:r>
      <w:proofErr w:type="gramEnd"/>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 xml:space="preserve"> </w:t>
      </w:r>
      <w:proofErr w:type="gramStart"/>
      <w:r w:rsidRPr="00F10D1E">
        <w:rPr>
          <w:color w:val="333333"/>
          <w:sz w:val="28"/>
          <w:szCs w:val="28"/>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Состав комиссии утверждается распорядительным актом руководителя организации, осуществляющей образовательную деятельность.</w:t>
      </w:r>
    </w:p>
    <w:p w:rsidR="00E12028" w:rsidRPr="00F10D1E" w:rsidRDefault="00E12028" w:rsidP="00F10D1E">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Комиссию возглавляет руководитель (или лицо, его замещающее) организации, осуществляющей образовательную деятельность.</w:t>
      </w:r>
    </w:p>
    <w:p w:rsidR="00E12028" w:rsidRPr="00F10D1E" w:rsidRDefault="00E12028" w:rsidP="00F10D1E">
      <w:pPr>
        <w:pStyle w:val="a4"/>
        <w:shd w:val="clear" w:color="auto" w:fill="FFFFFF"/>
        <w:spacing w:before="0" w:beforeAutospacing="0" w:after="0" w:afterAutospacing="0" w:line="270" w:lineRule="atLeast"/>
        <w:jc w:val="both"/>
        <w:rPr>
          <w:color w:val="333333"/>
          <w:sz w:val="28"/>
          <w:szCs w:val="28"/>
        </w:rPr>
      </w:pPr>
      <w:r w:rsidRPr="00F10D1E">
        <w:rPr>
          <w:color w:val="333333"/>
          <w:sz w:val="28"/>
          <w:szCs w:val="28"/>
        </w:rPr>
        <w:t>В состав комиссии в обязательном порядке включаются:</w:t>
      </w:r>
    </w:p>
    <w:p w:rsidR="00E12028" w:rsidRPr="00F10D1E" w:rsidRDefault="00F10D1E" w:rsidP="00F10D1E">
      <w:pPr>
        <w:pStyle w:val="a4"/>
        <w:shd w:val="clear" w:color="auto" w:fill="FFFFFF"/>
        <w:spacing w:before="0" w:beforeAutospacing="0" w:after="0" w:afterAutospacing="0" w:line="270" w:lineRule="atLeast"/>
        <w:ind w:left="-709"/>
        <w:jc w:val="both"/>
        <w:rPr>
          <w:color w:val="333333"/>
          <w:sz w:val="28"/>
          <w:szCs w:val="28"/>
        </w:rPr>
      </w:pPr>
      <w:r>
        <w:rPr>
          <w:color w:val="333333"/>
          <w:sz w:val="28"/>
          <w:szCs w:val="28"/>
        </w:rPr>
        <w:t xml:space="preserve">- </w:t>
      </w:r>
      <w:r w:rsidR="00E12028" w:rsidRPr="00F10D1E">
        <w:rPr>
          <w:color w:val="333333"/>
          <w:sz w:val="28"/>
          <w:szCs w:val="28"/>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rsidR="00E12028" w:rsidRPr="00F10D1E">
        <w:rPr>
          <w:color w:val="333333"/>
          <w:sz w:val="28"/>
          <w:szCs w:val="28"/>
        </w:rPr>
        <w:t>обучение по вопросам</w:t>
      </w:r>
      <w:proofErr w:type="gramEnd"/>
      <w:r w:rsidR="00E12028" w:rsidRPr="00F10D1E">
        <w:rPr>
          <w:color w:val="333333"/>
          <w:sz w:val="28"/>
          <w:szCs w:val="28"/>
        </w:rPr>
        <w:t xml:space="preserve"> охраны труда (далее - представитель организации);</w:t>
      </w:r>
    </w:p>
    <w:p w:rsidR="00E12028" w:rsidRPr="00F10D1E" w:rsidRDefault="002B2097" w:rsidP="002B2097">
      <w:pPr>
        <w:pStyle w:val="a4"/>
        <w:shd w:val="clear" w:color="auto" w:fill="FFFFFF"/>
        <w:spacing w:before="0" w:beforeAutospacing="0" w:after="0" w:afterAutospacing="0" w:line="270" w:lineRule="atLeast"/>
        <w:ind w:left="-709"/>
        <w:jc w:val="both"/>
        <w:rPr>
          <w:color w:val="333333"/>
          <w:sz w:val="28"/>
          <w:szCs w:val="28"/>
        </w:rPr>
      </w:pPr>
      <w:r>
        <w:rPr>
          <w:color w:val="333333"/>
          <w:sz w:val="28"/>
          <w:szCs w:val="28"/>
        </w:rPr>
        <w:lastRenderedPageBreak/>
        <w:t xml:space="preserve">- </w:t>
      </w:r>
      <w:r w:rsidR="00E12028" w:rsidRPr="00F10D1E">
        <w:rPr>
          <w:color w:val="333333"/>
          <w:sz w:val="28"/>
          <w:szCs w:val="28"/>
        </w:rPr>
        <w:t xml:space="preserve">представитель выборного органа первичной профсоюзной организации </w:t>
      </w:r>
      <w:proofErr w:type="gramStart"/>
      <w:r w:rsidR="00E12028" w:rsidRPr="00F10D1E">
        <w:rPr>
          <w:color w:val="333333"/>
          <w:sz w:val="28"/>
          <w:szCs w:val="28"/>
        </w:rPr>
        <w:t>обучающихся</w:t>
      </w:r>
      <w:proofErr w:type="gramEnd"/>
      <w:r w:rsidR="00E12028" w:rsidRPr="00F10D1E">
        <w:rPr>
          <w:color w:val="333333"/>
          <w:sz w:val="28"/>
          <w:szCs w:val="28"/>
        </w:rPr>
        <w:t xml:space="preserve"> (при наличии) и (или) иного представительного органа обучающихся образовательной организации.</w:t>
      </w:r>
    </w:p>
    <w:p w:rsidR="00E12028" w:rsidRPr="00F10D1E" w:rsidRDefault="00E12028" w:rsidP="00F10D1E">
      <w:pPr>
        <w:pStyle w:val="a4"/>
        <w:shd w:val="clear" w:color="auto" w:fill="FFFFFF"/>
        <w:spacing w:before="0" w:beforeAutospacing="0" w:after="0" w:afterAutospacing="0" w:line="270" w:lineRule="atLeast"/>
        <w:ind w:left="-709" w:firstLine="1417"/>
        <w:jc w:val="both"/>
        <w:rPr>
          <w:color w:val="333333"/>
          <w:sz w:val="28"/>
          <w:szCs w:val="28"/>
        </w:rPr>
      </w:pPr>
      <w:proofErr w:type="gramStart"/>
      <w:r w:rsidRPr="00F10D1E">
        <w:rPr>
          <w:color w:val="333333"/>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E12028" w:rsidRPr="00F10D1E" w:rsidRDefault="00E12028" w:rsidP="002B2097">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Расследование проводится комиссией в течение трех календарных дней с момента происшествия.</w:t>
      </w:r>
    </w:p>
    <w:p w:rsidR="00E12028" w:rsidRPr="00F10D1E" w:rsidRDefault="00E12028" w:rsidP="002B2097">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 xml:space="preserve">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E12028" w:rsidRPr="00F10D1E" w:rsidRDefault="00E12028" w:rsidP="002B2097">
      <w:pPr>
        <w:pStyle w:val="a4"/>
        <w:shd w:val="clear" w:color="auto" w:fill="FFFFFF"/>
        <w:spacing w:before="0" w:beforeAutospacing="0" w:after="0" w:afterAutospacing="0" w:line="270" w:lineRule="atLeast"/>
        <w:jc w:val="both"/>
        <w:rPr>
          <w:color w:val="333333"/>
          <w:sz w:val="28"/>
          <w:szCs w:val="28"/>
        </w:rPr>
      </w:pPr>
      <w:r w:rsidRPr="00F10D1E">
        <w:rPr>
          <w:color w:val="333333"/>
          <w:sz w:val="28"/>
          <w:szCs w:val="28"/>
        </w:rPr>
        <w:t>Состав комиссии утверждается распорядительным актом Учредителя.</w:t>
      </w:r>
    </w:p>
    <w:p w:rsidR="00E12028" w:rsidRPr="00F10D1E" w:rsidRDefault="00E12028" w:rsidP="002B2097">
      <w:pPr>
        <w:pStyle w:val="a4"/>
        <w:shd w:val="clear" w:color="auto" w:fill="FFFFFF"/>
        <w:spacing w:before="0" w:beforeAutospacing="0" w:after="0" w:afterAutospacing="0" w:line="270" w:lineRule="atLeast"/>
        <w:ind w:left="-709" w:firstLine="709"/>
        <w:jc w:val="both"/>
        <w:rPr>
          <w:color w:val="333333"/>
          <w:sz w:val="28"/>
          <w:szCs w:val="28"/>
        </w:rPr>
      </w:pPr>
      <w:proofErr w:type="gramStart"/>
      <w:r w:rsidRPr="00F10D1E">
        <w:rPr>
          <w:color w:val="333333"/>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E12028" w:rsidRPr="00F10D1E" w:rsidRDefault="00E12028" w:rsidP="00F10D1E">
      <w:pPr>
        <w:pStyle w:val="a4"/>
        <w:shd w:val="clear" w:color="auto" w:fill="FFFFFF"/>
        <w:spacing w:before="0" w:beforeAutospacing="0" w:after="0" w:afterAutospacing="0" w:line="270" w:lineRule="atLeast"/>
        <w:ind w:left="-709" w:firstLine="1417"/>
        <w:jc w:val="both"/>
        <w:rPr>
          <w:color w:val="333333"/>
          <w:sz w:val="28"/>
          <w:szCs w:val="28"/>
        </w:rPr>
      </w:pPr>
      <w:r w:rsidRPr="00F10D1E">
        <w:rPr>
          <w:color w:val="333333"/>
          <w:sz w:val="28"/>
          <w:szCs w:val="28"/>
        </w:rPr>
        <w:t>Расследование проводится комиссией в течение пятнадцати календарных дней с момента происшествия.</w:t>
      </w:r>
    </w:p>
    <w:p w:rsidR="00E12028" w:rsidRPr="00F10D1E" w:rsidRDefault="00E12028" w:rsidP="00F10D1E">
      <w:pPr>
        <w:pStyle w:val="a4"/>
        <w:shd w:val="clear" w:color="auto" w:fill="FFFFFF"/>
        <w:spacing w:before="0" w:beforeAutospacing="0" w:after="0" w:afterAutospacing="0" w:line="270" w:lineRule="atLeast"/>
        <w:ind w:left="-709" w:firstLine="1417"/>
        <w:jc w:val="both"/>
        <w:rPr>
          <w:color w:val="333333"/>
          <w:sz w:val="28"/>
          <w:szCs w:val="28"/>
        </w:rPr>
      </w:pPr>
      <w:r w:rsidRPr="00F10D1E">
        <w:rPr>
          <w:color w:val="333333"/>
          <w:sz w:val="28"/>
          <w:szCs w:val="28"/>
        </w:rPr>
        <w:t xml:space="preserve"> </w:t>
      </w:r>
      <w:proofErr w:type="gramStart"/>
      <w:r w:rsidRPr="00F10D1E">
        <w:rPr>
          <w:color w:val="333333"/>
          <w:sz w:val="28"/>
          <w:szCs w:val="28"/>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rsidRPr="00F10D1E">
        <w:rPr>
          <w:color w:val="333333"/>
          <w:sz w:val="28"/>
          <w:szCs w:val="28"/>
        </w:rPr>
        <w:t xml:space="preserve"> поступления указанного заявления в организацию, осуществляющую образовательную деятельность.</w:t>
      </w:r>
    </w:p>
    <w:p w:rsidR="00E12028" w:rsidRPr="00F10D1E" w:rsidRDefault="00E12028" w:rsidP="00F10D1E">
      <w:pPr>
        <w:pStyle w:val="a4"/>
        <w:shd w:val="clear" w:color="auto" w:fill="FFFFFF"/>
        <w:spacing w:before="0" w:beforeAutospacing="0" w:after="0" w:afterAutospacing="0" w:line="270" w:lineRule="atLeast"/>
        <w:ind w:left="-709" w:firstLine="1417"/>
        <w:jc w:val="both"/>
        <w:rPr>
          <w:color w:val="333333"/>
          <w:sz w:val="28"/>
          <w:szCs w:val="28"/>
        </w:rPr>
      </w:pPr>
      <w:r w:rsidRPr="00F10D1E">
        <w:rPr>
          <w:color w:val="333333"/>
          <w:sz w:val="28"/>
          <w:szCs w:val="28"/>
        </w:rPr>
        <w:t>Срок подачи заявления не ограничен.</w:t>
      </w:r>
    </w:p>
    <w:p w:rsidR="00E12028" w:rsidRPr="00F10D1E" w:rsidRDefault="00E12028" w:rsidP="002B2097">
      <w:pPr>
        <w:pStyle w:val="a4"/>
        <w:shd w:val="clear" w:color="auto" w:fill="FFFFFF"/>
        <w:spacing w:before="0" w:beforeAutospacing="0" w:after="0" w:afterAutospacing="0" w:line="270" w:lineRule="atLeast"/>
        <w:ind w:left="-709" w:firstLine="709"/>
        <w:jc w:val="both"/>
        <w:rPr>
          <w:color w:val="333333"/>
          <w:sz w:val="28"/>
          <w:szCs w:val="28"/>
        </w:rPr>
      </w:pPr>
      <w:r w:rsidRPr="00F10D1E">
        <w:rPr>
          <w:color w:val="333333"/>
          <w:sz w:val="28"/>
          <w:szCs w:val="28"/>
        </w:rPr>
        <w:t>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412DF8" w:rsidRPr="00F10D1E" w:rsidRDefault="00412DF8" w:rsidP="00F10D1E">
      <w:pPr>
        <w:spacing w:line="240" w:lineRule="auto"/>
        <w:ind w:left="-709" w:firstLine="1417"/>
        <w:jc w:val="both"/>
        <w:rPr>
          <w:rFonts w:ascii="Times New Roman" w:hAnsi="Times New Roman" w:cs="Times New Roman"/>
          <w:sz w:val="28"/>
          <w:szCs w:val="28"/>
        </w:rPr>
      </w:pPr>
    </w:p>
    <w:p w:rsidR="0062645B" w:rsidRPr="001F1B86" w:rsidRDefault="0062645B" w:rsidP="00B66770">
      <w:pPr>
        <w:spacing w:line="240" w:lineRule="auto"/>
        <w:jc w:val="both"/>
        <w:rPr>
          <w:rFonts w:ascii="Times New Roman" w:hAnsi="Times New Roman" w:cs="Times New Roman"/>
          <w:b/>
          <w:sz w:val="28"/>
          <w:szCs w:val="28"/>
        </w:rPr>
      </w:pPr>
      <w:r w:rsidRPr="001F1B86">
        <w:rPr>
          <w:rFonts w:ascii="Times New Roman" w:hAnsi="Times New Roman" w:cs="Times New Roman"/>
          <w:b/>
          <w:sz w:val="28"/>
          <w:szCs w:val="28"/>
        </w:rPr>
        <w:t>Тема 10. Оказание первой доврачебной помощи пострадавшему</w:t>
      </w:r>
    </w:p>
    <w:p w:rsidR="0062645B" w:rsidRPr="0062645B" w:rsidRDefault="0062645B" w:rsidP="0062645B">
      <w:pPr>
        <w:pStyle w:val="a4"/>
        <w:shd w:val="clear" w:color="auto" w:fill="FFFFFF"/>
        <w:spacing w:before="0" w:beforeAutospacing="0" w:after="0" w:afterAutospacing="0"/>
        <w:ind w:firstLine="708"/>
        <w:jc w:val="both"/>
        <w:rPr>
          <w:color w:val="000000"/>
          <w:sz w:val="28"/>
          <w:szCs w:val="28"/>
        </w:rPr>
      </w:pPr>
      <w:r w:rsidRPr="0062645B">
        <w:rPr>
          <w:i/>
          <w:iCs/>
          <w:color w:val="000000"/>
          <w:sz w:val="28"/>
          <w:szCs w:val="28"/>
        </w:rPr>
        <w:t>Первая доврачебная помощь</w:t>
      </w:r>
      <w:r w:rsidRPr="0062645B">
        <w:rPr>
          <w:rStyle w:val="apple-converted-space"/>
          <w:color w:val="000000"/>
          <w:sz w:val="28"/>
          <w:szCs w:val="28"/>
        </w:rPr>
        <w:t> </w:t>
      </w:r>
      <w:r w:rsidRPr="0062645B">
        <w:rPr>
          <w:color w:val="000000"/>
          <w:sz w:val="28"/>
          <w:szCs w:val="28"/>
        </w:rPr>
        <w:t>—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62645B" w:rsidRPr="0062645B" w:rsidRDefault="0062645B" w:rsidP="0062645B">
      <w:pPr>
        <w:pStyle w:val="a4"/>
        <w:shd w:val="clear" w:color="auto" w:fill="FFFFFF"/>
        <w:spacing w:before="0" w:beforeAutospacing="0" w:after="0" w:afterAutospacing="0"/>
        <w:ind w:firstLine="708"/>
        <w:jc w:val="both"/>
        <w:rPr>
          <w:color w:val="000000"/>
          <w:sz w:val="28"/>
          <w:szCs w:val="28"/>
        </w:rPr>
      </w:pPr>
      <w:r w:rsidRPr="0062645B">
        <w:rPr>
          <w:color w:val="000000"/>
          <w:sz w:val="28"/>
          <w:szCs w:val="28"/>
        </w:rPr>
        <w:t>Последовательность действий при оказании первой помощи пострадавшему:</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lastRenderedPageBreak/>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оценка состояния пострадавшего;</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определение характера травмы, создающей наибольшую угрозу для жизни пострадавшего, и последовательности действий по его спасению;</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поддержание основных жизненных функций пострадавшего до прибытия медицинского персонала;</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вызов скорой медицинской помощи или врача либо принятие мер для транспортировки пострадавшего в ближайшую медицинскую организацию.</w:t>
      </w:r>
    </w:p>
    <w:p w:rsidR="0062645B" w:rsidRPr="0062645B" w:rsidRDefault="0062645B" w:rsidP="0062645B">
      <w:pPr>
        <w:pStyle w:val="a4"/>
        <w:shd w:val="clear" w:color="auto" w:fill="FFFFFF"/>
        <w:spacing w:before="0" w:beforeAutospacing="0" w:after="0" w:afterAutospacing="0"/>
        <w:ind w:firstLine="708"/>
        <w:jc w:val="both"/>
        <w:rPr>
          <w:color w:val="000000"/>
          <w:sz w:val="28"/>
          <w:szCs w:val="28"/>
        </w:rPr>
      </w:pPr>
      <w:r w:rsidRPr="0062645B">
        <w:rPr>
          <w:color w:val="000000"/>
          <w:sz w:val="28"/>
          <w:szCs w:val="28"/>
        </w:rPr>
        <w:t>В случае невозможности вызова медицинского персонала на место происшествия необходимо обеспечить транспортировку пострадавшего в ближайшую медицинскую организацию. Перевозить пострадавшего можно только при устойчивом дыхании и пульсе.</w:t>
      </w:r>
    </w:p>
    <w:p w:rsidR="0062645B" w:rsidRPr="0062645B" w:rsidRDefault="0062645B" w:rsidP="0062645B">
      <w:pPr>
        <w:pStyle w:val="a4"/>
        <w:shd w:val="clear" w:color="auto" w:fill="FFFFFF"/>
        <w:spacing w:before="0" w:beforeAutospacing="0" w:after="0" w:afterAutospacing="0"/>
        <w:ind w:firstLine="708"/>
        <w:jc w:val="both"/>
        <w:rPr>
          <w:color w:val="000000"/>
          <w:sz w:val="28"/>
          <w:szCs w:val="28"/>
        </w:rPr>
      </w:pPr>
      <w:r w:rsidRPr="0062645B">
        <w:rPr>
          <w:color w:val="000000"/>
          <w:sz w:val="28"/>
          <w:szCs w:val="28"/>
          <w:u w:val="single"/>
        </w:rPr>
        <w:t>Признаки, по которым можно быстро определить состояние здоровья пострадавшего, следующие</w:t>
      </w:r>
      <w:r w:rsidRPr="0062645B">
        <w:rPr>
          <w:color w:val="000000"/>
          <w:sz w:val="28"/>
          <w:szCs w:val="28"/>
        </w:rPr>
        <w:t>:</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сознание: ясное, отсутствует, нарушено (пострадавший заторможен или возбужден);</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цвет кожных покровов и видимых слизистых оболочек (губ, глаз)</w:t>
      </w:r>
      <w:r w:rsidRPr="0062645B">
        <w:rPr>
          <w:i/>
          <w:iCs/>
          <w:color w:val="000000"/>
          <w:sz w:val="28"/>
          <w:szCs w:val="28"/>
        </w:rPr>
        <w:t>:</w:t>
      </w:r>
      <w:r w:rsidRPr="0062645B">
        <w:rPr>
          <w:rStyle w:val="apple-converted-space"/>
          <w:color w:val="000000"/>
          <w:sz w:val="28"/>
          <w:szCs w:val="28"/>
        </w:rPr>
        <w:t> </w:t>
      </w:r>
      <w:proofErr w:type="gramStart"/>
      <w:r w:rsidRPr="0062645B">
        <w:rPr>
          <w:color w:val="000000"/>
          <w:sz w:val="28"/>
          <w:szCs w:val="28"/>
        </w:rPr>
        <w:t>розовые</w:t>
      </w:r>
      <w:proofErr w:type="gramEnd"/>
      <w:r w:rsidRPr="0062645B">
        <w:rPr>
          <w:color w:val="000000"/>
          <w:sz w:val="28"/>
          <w:szCs w:val="28"/>
        </w:rPr>
        <w:t>, синюшные, бледные.</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дыхание: нормальное, отсутствует, нарушено (неправильное, поверхностное, хрипящее);</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пульс на сонных артериях: хорошо определяется (ритм правильный или неправильный), плохо определяется, отсутствует;</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зрачки: расширенные, суженные.</w:t>
      </w:r>
    </w:p>
    <w:p w:rsidR="0062645B" w:rsidRPr="0062645B" w:rsidRDefault="0062645B" w:rsidP="0062645B">
      <w:pPr>
        <w:pStyle w:val="a4"/>
        <w:shd w:val="clear" w:color="auto" w:fill="FFFFFF"/>
        <w:spacing w:before="0" w:beforeAutospacing="0" w:after="0" w:afterAutospacing="0"/>
        <w:jc w:val="both"/>
        <w:rPr>
          <w:color w:val="000000"/>
          <w:sz w:val="28"/>
          <w:szCs w:val="28"/>
        </w:rPr>
      </w:pPr>
      <w:r w:rsidRPr="0062645B">
        <w:rPr>
          <w:color w:val="000000"/>
          <w:sz w:val="28"/>
          <w:szCs w:val="28"/>
        </w:rPr>
        <w:t>         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62645B" w:rsidRDefault="0062645B" w:rsidP="0062645B">
      <w:pPr>
        <w:spacing w:after="0" w:line="240" w:lineRule="auto"/>
        <w:jc w:val="both"/>
        <w:rPr>
          <w:rFonts w:ascii="Times New Roman" w:hAnsi="Times New Roman" w:cs="Times New Roman"/>
          <w:sz w:val="28"/>
          <w:szCs w:val="28"/>
        </w:rPr>
      </w:pPr>
    </w:p>
    <w:p w:rsidR="001F1B86" w:rsidRPr="001F1B86" w:rsidRDefault="001F1B86" w:rsidP="0062645B">
      <w:pPr>
        <w:spacing w:after="0" w:line="240" w:lineRule="auto"/>
        <w:jc w:val="both"/>
        <w:rPr>
          <w:rFonts w:ascii="Times New Roman" w:hAnsi="Times New Roman" w:cs="Times New Roman"/>
          <w:b/>
          <w:sz w:val="28"/>
          <w:szCs w:val="28"/>
        </w:rPr>
      </w:pPr>
      <w:r w:rsidRPr="001F1B86">
        <w:rPr>
          <w:rFonts w:ascii="Times New Roman" w:hAnsi="Times New Roman" w:cs="Times New Roman"/>
          <w:b/>
          <w:sz w:val="28"/>
          <w:szCs w:val="28"/>
        </w:rPr>
        <w:t>Тема 11. Ответственность работодателей, должностных лиц и работников за несоблюдение законодательных актов по охране труда. Возмещение вреда, причиненного работнику увечьем, профзаболеванием или иным повреждением здоровья</w:t>
      </w:r>
    </w:p>
    <w:p w:rsidR="001F1B86" w:rsidRDefault="001F1B86" w:rsidP="0062645B">
      <w:pPr>
        <w:spacing w:after="0" w:line="240" w:lineRule="auto"/>
        <w:jc w:val="both"/>
        <w:rPr>
          <w:rFonts w:ascii="Times New Roman" w:hAnsi="Times New Roman" w:cs="Times New Roman"/>
          <w:sz w:val="28"/>
          <w:szCs w:val="28"/>
        </w:rPr>
      </w:pPr>
    </w:p>
    <w:p w:rsidR="001F1B86" w:rsidRDefault="001F1B86" w:rsidP="001F1B86">
      <w:pPr>
        <w:pStyle w:val="2"/>
        <w:shd w:val="clear" w:color="auto" w:fill="FFFFFF"/>
        <w:spacing w:before="0" w:beforeAutospacing="0" w:after="0" w:afterAutospacing="0"/>
        <w:jc w:val="both"/>
        <w:rPr>
          <w:b w:val="0"/>
          <w:bCs w:val="0"/>
          <w:color w:val="000000"/>
          <w:sz w:val="28"/>
          <w:szCs w:val="28"/>
        </w:rPr>
      </w:pPr>
      <w:r w:rsidRPr="001F1B86">
        <w:rPr>
          <w:b w:val="0"/>
          <w:bCs w:val="0"/>
          <w:color w:val="000000"/>
          <w:sz w:val="28"/>
          <w:szCs w:val="28"/>
        </w:rPr>
        <w:t>Административная ответственность за нарушение требований охраны труда</w:t>
      </w:r>
    </w:p>
    <w:p w:rsidR="0050193A" w:rsidRPr="001F1B86" w:rsidRDefault="0050193A" w:rsidP="001F1B86">
      <w:pPr>
        <w:pStyle w:val="2"/>
        <w:shd w:val="clear" w:color="auto" w:fill="FFFFFF"/>
        <w:spacing w:before="0" w:beforeAutospacing="0" w:after="0" w:afterAutospacing="0"/>
        <w:jc w:val="both"/>
        <w:rPr>
          <w:b w:val="0"/>
          <w:bCs w:val="0"/>
          <w:color w:val="000000"/>
          <w:sz w:val="28"/>
          <w:szCs w:val="28"/>
        </w:rPr>
      </w:pPr>
    </w:p>
    <w:p w:rsidR="001F1B86" w:rsidRPr="001F1B86" w:rsidRDefault="001F1B86" w:rsidP="0050193A">
      <w:pPr>
        <w:pStyle w:val="3"/>
        <w:shd w:val="clear" w:color="auto" w:fill="FFFFFF"/>
        <w:spacing w:before="0" w:line="240" w:lineRule="auto"/>
        <w:ind w:firstLine="360"/>
        <w:jc w:val="both"/>
        <w:rPr>
          <w:rFonts w:ascii="Times New Roman" w:hAnsi="Times New Roman" w:cs="Times New Roman"/>
          <w:b w:val="0"/>
          <w:bCs w:val="0"/>
          <w:color w:val="000000"/>
          <w:sz w:val="28"/>
          <w:szCs w:val="28"/>
        </w:rPr>
      </w:pPr>
      <w:r w:rsidRPr="001F1B86">
        <w:rPr>
          <w:rFonts w:ascii="Times New Roman" w:hAnsi="Times New Roman" w:cs="Times New Roman"/>
          <w:b w:val="0"/>
          <w:bCs w:val="0"/>
          <w:color w:val="000000"/>
          <w:sz w:val="28"/>
          <w:szCs w:val="28"/>
        </w:rPr>
        <w:lastRenderedPageBreak/>
        <w:t>Нарушение трудового законодательства и иных нормативных правовых актов, содержащих нормы трудового права</w:t>
      </w:r>
    </w:p>
    <w:p w:rsidR="001F1B86" w:rsidRPr="001F1B86" w:rsidRDefault="001F1B86" w:rsidP="0050193A">
      <w:pPr>
        <w:pStyle w:val="a4"/>
        <w:shd w:val="clear" w:color="auto" w:fill="FFFFFF"/>
        <w:spacing w:before="0" w:beforeAutospacing="0" w:after="0" w:afterAutospacing="0"/>
        <w:ind w:firstLine="360"/>
        <w:jc w:val="both"/>
        <w:rPr>
          <w:color w:val="000000"/>
          <w:sz w:val="28"/>
          <w:szCs w:val="28"/>
        </w:rPr>
      </w:pPr>
      <w:r w:rsidRPr="001F1B86">
        <w:rPr>
          <w:color w:val="000000"/>
          <w:sz w:val="28"/>
          <w:szCs w:val="28"/>
        </w:rPr>
        <w:t>Нарушение трудового законодательства и иных нормативных правовых актов, со</w:t>
      </w:r>
      <w:r w:rsidR="0050193A">
        <w:rPr>
          <w:color w:val="000000"/>
          <w:sz w:val="28"/>
          <w:szCs w:val="28"/>
        </w:rPr>
        <w:t xml:space="preserve">держащих нормы трудового права </w:t>
      </w:r>
      <w:r w:rsidRPr="001F1B86">
        <w:rPr>
          <w:color w:val="000000"/>
          <w:sz w:val="28"/>
          <w:szCs w:val="28"/>
        </w:rPr>
        <w:t>влечет предупреждение или наложение административного штрафа:</w:t>
      </w:r>
    </w:p>
    <w:p w:rsidR="001F1B86" w:rsidRPr="001F1B86" w:rsidRDefault="001F1B86" w:rsidP="0050193A">
      <w:pPr>
        <w:numPr>
          <w:ilvl w:val="0"/>
          <w:numId w:val="4"/>
        </w:numPr>
        <w:shd w:val="clear" w:color="auto" w:fill="FFFFFF"/>
        <w:spacing w:after="0" w:line="240" w:lineRule="auto"/>
        <w:jc w:val="both"/>
        <w:rPr>
          <w:rFonts w:ascii="Times New Roman" w:hAnsi="Times New Roman" w:cs="Times New Roman"/>
          <w:color w:val="000000"/>
          <w:sz w:val="28"/>
          <w:szCs w:val="28"/>
        </w:rPr>
      </w:pPr>
      <w:r w:rsidRPr="001F1B86">
        <w:rPr>
          <w:rFonts w:ascii="Times New Roman" w:hAnsi="Times New Roman" w:cs="Times New Roman"/>
          <w:color w:val="000000"/>
          <w:sz w:val="28"/>
          <w:szCs w:val="28"/>
        </w:rPr>
        <w:t>на должностных лиц в размере от 1000 до 5000 рублей</w:t>
      </w:r>
    </w:p>
    <w:p w:rsidR="001F1B86" w:rsidRPr="001F1B86" w:rsidRDefault="001F1B86" w:rsidP="001F1B86">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F1B86">
        <w:rPr>
          <w:rFonts w:ascii="Times New Roman" w:hAnsi="Times New Roman" w:cs="Times New Roman"/>
          <w:color w:val="000000"/>
          <w:sz w:val="28"/>
          <w:szCs w:val="28"/>
        </w:rPr>
        <w:t>на лиц, осуществляющих предпринимательскую деятельность без образования юридического лица – от 1000 до 5000 рублей</w:t>
      </w:r>
    </w:p>
    <w:p w:rsidR="001F1B86" w:rsidRPr="001F1B86" w:rsidRDefault="001F1B86" w:rsidP="0050193A">
      <w:pPr>
        <w:numPr>
          <w:ilvl w:val="0"/>
          <w:numId w:val="4"/>
        </w:numPr>
        <w:shd w:val="clear" w:color="auto" w:fill="FFFFFF"/>
        <w:spacing w:after="0" w:line="240" w:lineRule="auto"/>
        <w:jc w:val="both"/>
        <w:rPr>
          <w:rFonts w:ascii="Times New Roman" w:hAnsi="Times New Roman" w:cs="Times New Roman"/>
          <w:color w:val="000000"/>
          <w:sz w:val="28"/>
          <w:szCs w:val="28"/>
        </w:rPr>
      </w:pPr>
      <w:r w:rsidRPr="001F1B86">
        <w:rPr>
          <w:rFonts w:ascii="Times New Roman" w:hAnsi="Times New Roman" w:cs="Times New Roman"/>
          <w:color w:val="000000"/>
          <w:sz w:val="28"/>
          <w:szCs w:val="28"/>
        </w:rPr>
        <w:t>на юридических лиц – от 30000 до 50000 рублей</w:t>
      </w:r>
    </w:p>
    <w:p w:rsidR="001F1B86" w:rsidRPr="001F1B86" w:rsidRDefault="001F1B86" w:rsidP="0050193A">
      <w:pPr>
        <w:pStyle w:val="a4"/>
        <w:shd w:val="clear" w:color="auto" w:fill="FFFFFF"/>
        <w:spacing w:before="0" w:beforeAutospacing="0" w:after="0" w:afterAutospacing="0"/>
        <w:ind w:firstLine="360"/>
        <w:jc w:val="both"/>
        <w:rPr>
          <w:color w:val="000000"/>
          <w:sz w:val="28"/>
          <w:szCs w:val="28"/>
        </w:rPr>
      </w:pPr>
      <w:r w:rsidRPr="001F1B86">
        <w:rPr>
          <w:color w:val="000000"/>
          <w:sz w:val="28"/>
          <w:szCs w:val="28"/>
        </w:rPr>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 влечет наложение административного штрафа:</w:t>
      </w:r>
    </w:p>
    <w:p w:rsidR="001F1B86" w:rsidRPr="001F1B86" w:rsidRDefault="001F1B86" w:rsidP="001F1B86">
      <w:pPr>
        <w:numPr>
          <w:ilvl w:val="0"/>
          <w:numId w:val="6"/>
        </w:numPr>
        <w:shd w:val="clear" w:color="auto" w:fill="FFFFFF"/>
        <w:spacing w:after="100" w:afterAutospacing="1" w:line="240" w:lineRule="auto"/>
        <w:jc w:val="both"/>
        <w:rPr>
          <w:rFonts w:ascii="Times New Roman" w:hAnsi="Times New Roman" w:cs="Times New Roman"/>
          <w:color w:val="000000"/>
          <w:sz w:val="28"/>
          <w:szCs w:val="28"/>
        </w:rPr>
      </w:pPr>
      <w:r w:rsidRPr="001F1B86">
        <w:rPr>
          <w:rFonts w:ascii="Times New Roman" w:hAnsi="Times New Roman" w:cs="Times New Roman"/>
          <w:color w:val="000000"/>
          <w:sz w:val="28"/>
          <w:szCs w:val="28"/>
        </w:rPr>
        <w:t>на должностных лиц в размере от 10000 до 20000 рублей</w:t>
      </w:r>
    </w:p>
    <w:p w:rsidR="001F1B86" w:rsidRPr="001F1B86" w:rsidRDefault="001F1B86" w:rsidP="001F1B86">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F1B86">
        <w:rPr>
          <w:rFonts w:ascii="Times New Roman" w:hAnsi="Times New Roman" w:cs="Times New Roman"/>
          <w:color w:val="000000"/>
          <w:sz w:val="28"/>
          <w:szCs w:val="28"/>
        </w:rPr>
        <w:t>на лиц, осуществляющих предпринимательскую деятельность без образования юридического лица – от 5000 до 10000 рублей</w:t>
      </w:r>
    </w:p>
    <w:p w:rsidR="001F1B86" w:rsidRPr="001F1B86" w:rsidRDefault="001F1B86" w:rsidP="0050193A">
      <w:pPr>
        <w:pStyle w:val="a4"/>
        <w:shd w:val="clear" w:color="auto" w:fill="FFFFFF"/>
        <w:spacing w:before="0" w:beforeAutospacing="0" w:after="0" w:afterAutospacing="0"/>
        <w:ind w:firstLine="360"/>
        <w:jc w:val="both"/>
        <w:rPr>
          <w:color w:val="000000"/>
          <w:sz w:val="28"/>
          <w:szCs w:val="28"/>
        </w:rPr>
      </w:pPr>
      <w:r w:rsidRPr="001F1B86">
        <w:rPr>
          <w:color w:val="000000"/>
          <w:sz w:val="28"/>
          <w:szCs w:val="28"/>
        </w:rPr>
        <w:t xml:space="preserve">Нарушение </w:t>
      </w:r>
      <w:proofErr w:type="gramStart"/>
      <w:r w:rsidRPr="001F1B86">
        <w:rPr>
          <w:color w:val="000000"/>
          <w:sz w:val="28"/>
          <w:szCs w:val="28"/>
        </w:rPr>
        <w:t>государственных нормативных требований охраны труда, содержащихся в федеральных законах и иных нормативных право</w:t>
      </w:r>
      <w:r w:rsidR="0050193A">
        <w:rPr>
          <w:color w:val="000000"/>
          <w:sz w:val="28"/>
          <w:szCs w:val="28"/>
        </w:rPr>
        <w:t xml:space="preserve">вых актах Российской Федерации </w:t>
      </w:r>
      <w:r w:rsidRPr="001F1B86">
        <w:rPr>
          <w:color w:val="000000"/>
          <w:sz w:val="28"/>
          <w:szCs w:val="28"/>
        </w:rPr>
        <w:t>влечет</w:t>
      </w:r>
      <w:proofErr w:type="gramEnd"/>
      <w:r w:rsidRPr="001F1B86">
        <w:rPr>
          <w:color w:val="000000"/>
          <w:sz w:val="28"/>
          <w:szCs w:val="28"/>
        </w:rPr>
        <w:t xml:space="preserve"> предупреждение или наложение административного штрафа:</w:t>
      </w:r>
    </w:p>
    <w:p w:rsidR="001F1B86" w:rsidRPr="001F1B86" w:rsidRDefault="001F1B86" w:rsidP="0050193A">
      <w:pPr>
        <w:numPr>
          <w:ilvl w:val="0"/>
          <w:numId w:val="9"/>
        </w:numPr>
        <w:shd w:val="clear" w:color="auto" w:fill="FFFFFF"/>
        <w:spacing w:after="0" w:line="240" w:lineRule="auto"/>
        <w:jc w:val="both"/>
        <w:rPr>
          <w:rFonts w:ascii="Times New Roman" w:hAnsi="Times New Roman" w:cs="Times New Roman"/>
          <w:color w:val="000000"/>
          <w:sz w:val="28"/>
          <w:szCs w:val="28"/>
        </w:rPr>
      </w:pPr>
      <w:r w:rsidRPr="001F1B86">
        <w:rPr>
          <w:rFonts w:ascii="Times New Roman" w:hAnsi="Times New Roman" w:cs="Times New Roman"/>
          <w:color w:val="000000"/>
          <w:sz w:val="28"/>
          <w:szCs w:val="28"/>
        </w:rPr>
        <w:t>на должностных лиц в размере от 2000 до 5000 рублей</w:t>
      </w:r>
    </w:p>
    <w:p w:rsidR="001F1B86" w:rsidRPr="001F1B86" w:rsidRDefault="001F1B86" w:rsidP="001F1B86">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F1B86">
        <w:rPr>
          <w:rFonts w:ascii="Times New Roman" w:hAnsi="Times New Roman" w:cs="Times New Roman"/>
          <w:color w:val="000000"/>
          <w:sz w:val="28"/>
          <w:szCs w:val="28"/>
        </w:rPr>
        <w:t>на лиц, осуществляющих предпринимательскую деятельность без образования юридического лица – от 2000 до 5000 рублей</w:t>
      </w:r>
    </w:p>
    <w:p w:rsidR="001F1B86" w:rsidRPr="001F1B86" w:rsidRDefault="001F1B86" w:rsidP="0050193A">
      <w:pPr>
        <w:numPr>
          <w:ilvl w:val="0"/>
          <w:numId w:val="9"/>
        </w:numPr>
        <w:shd w:val="clear" w:color="auto" w:fill="FFFFFF"/>
        <w:spacing w:after="0" w:line="240" w:lineRule="auto"/>
        <w:jc w:val="both"/>
        <w:rPr>
          <w:rFonts w:ascii="Times New Roman" w:hAnsi="Times New Roman" w:cs="Times New Roman"/>
          <w:color w:val="000000"/>
          <w:sz w:val="28"/>
          <w:szCs w:val="28"/>
        </w:rPr>
      </w:pPr>
      <w:r w:rsidRPr="001F1B86">
        <w:rPr>
          <w:rFonts w:ascii="Times New Roman" w:hAnsi="Times New Roman" w:cs="Times New Roman"/>
          <w:color w:val="000000"/>
          <w:sz w:val="28"/>
          <w:szCs w:val="28"/>
        </w:rPr>
        <w:t>на юридических лиц – от 50000 до 80000 рублей</w:t>
      </w:r>
    </w:p>
    <w:p w:rsidR="001F1B86" w:rsidRPr="001F1B86" w:rsidRDefault="001F1B86" w:rsidP="001F1B86">
      <w:pPr>
        <w:pStyle w:val="a4"/>
        <w:shd w:val="clear" w:color="auto" w:fill="FFFFFF" w:themeFill="background1"/>
        <w:ind w:firstLine="225"/>
        <w:jc w:val="both"/>
        <w:rPr>
          <w:color w:val="000000"/>
          <w:sz w:val="28"/>
          <w:szCs w:val="28"/>
        </w:rPr>
      </w:pPr>
      <w:r w:rsidRPr="001F1B86">
        <w:rPr>
          <w:color w:val="000000"/>
          <w:sz w:val="28"/>
          <w:szCs w:val="28"/>
        </w:rPr>
        <w:t xml:space="preserve">Работодатель несет материальную ответственность за вред, причиненный здоровью работника трудовым увечьем, </w:t>
      </w:r>
      <w:proofErr w:type="gramStart"/>
      <w:r w:rsidRPr="001F1B86">
        <w:rPr>
          <w:color w:val="000000"/>
          <w:sz w:val="28"/>
          <w:szCs w:val="28"/>
        </w:rPr>
        <w:t>происшедшим</w:t>
      </w:r>
      <w:proofErr w:type="gramEnd"/>
      <w:r w:rsidRPr="001F1B86">
        <w:rPr>
          <w:color w:val="000000"/>
          <w:sz w:val="28"/>
          <w:szCs w:val="28"/>
        </w:rPr>
        <w:t xml:space="preserve"> как на территории работодателя, так и за ее пределами, а также во время следования к месту работы или с работы на транспорте, предоставленном работодателем.</w:t>
      </w:r>
    </w:p>
    <w:p w:rsidR="001F1B86" w:rsidRPr="001F1B86" w:rsidRDefault="001F1B86" w:rsidP="001F1B86">
      <w:pPr>
        <w:pStyle w:val="a4"/>
        <w:shd w:val="clear" w:color="auto" w:fill="FFFFFF" w:themeFill="background1"/>
        <w:ind w:firstLine="225"/>
        <w:jc w:val="both"/>
        <w:rPr>
          <w:color w:val="000000"/>
          <w:sz w:val="28"/>
          <w:szCs w:val="28"/>
        </w:rPr>
      </w:pPr>
      <w:r w:rsidRPr="001F1B86">
        <w:rPr>
          <w:color w:val="000000"/>
          <w:sz w:val="28"/>
          <w:szCs w:val="28"/>
        </w:rPr>
        <w:t>Рассматриваются требования о возмещении вреда в связи с профессиональным заболеванием и профессиональным отравлением. Временная нетрудоспособность и инвалидность рабочего или служащего также признаются наступившими вследствие трудового увечья, если, например, несчастный случай произошел по пути на работу или с работы, при выполнении государственных или общественных обязанностей, гражданского долга по спасению человеческой жизни, охране собственности, поддержанию правопорядка.</w:t>
      </w:r>
    </w:p>
    <w:p w:rsidR="001F1B86" w:rsidRPr="001F1B86" w:rsidRDefault="001F1B86" w:rsidP="002B2097">
      <w:pPr>
        <w:pStyle w:val="a4"/>
        <w:shd w:val="clear" w:color="auto" w:fill="FFFFFF" w:themeFill="background1"/>
        <w:spacing w:before="0" w:beforeAutospacing="0" w:after="0" w:afterAutospacing="0"/>
        <w:ind w:left="-284" w:firstLine="509"/>
        <w:jc w:val="both"/>
        <w:rPr>
          <w:color w:val="000000"/>
          <w:sz w:val="28"/>
          <w:szCs w:val="28"/>
        </w:rPr>
      </w:pPr>
      <w:r w:rsidRPr="001F1B86">
        <w:rPr>
          <w:color w:val="000000"/>
          <w:sz w:val="28"/>
          <w:szCs w:val="28"/>
        </w:rPr>
        <w:t xml:space="preserve">Для случаев возмещения вреда, причиненного повреждением здоровья, необходимо сочетание трех условий: работа потерпевшего у работодателя; непосредственная связь повреждения здоровья с исполнением трудовых обязанностей; причинение вреда источником повышенной опасности или наличие вины работодателя при причинении вреда не источником повышенной </w:t>
      </w:r>
      <w:r w:rsidRPr="001F1B86">
        <w:rPr>
          <w:color w:val="000000"/>
          <w:sz w:val="28"/>
          <w:szCs w:val="28"/>
        </w:rPr>
        <w:lastRenderedPageBreak/>
        <w:t>опасности. При совокупности этих условий ответственность работодателя за причинение вреда устанавливается по правилам, а заявления потерпевших (и нетрудоспособных, потерявших кормильца) рассматриваются администрацией и судом.</w:t>
      </w:r>
    </w:p>
    <w:p w:rsidR="001F1B86" w:rsidRPr="001F1B86" w:rsidRDefault="001F1B86" w:rsidP="002B2097">
      <w:pPr>
        <w:pStyle w:val="a4"/>
        <w:shd w:val="clear" w:color="auto" w:fill="FFFFFF" w:themeFill="background1"/>
        <w:spacing w:before="0" w:beforeAutospacing="0" w:after="0" w:afterAutospacing="0"/>
        <w:ind w:left="-284" w:firstLine="509"/>
        <w:jc w:val="both"/>
        <w:rPr>
          <w:color w:val="000000"/>
          <w:sz w:val="28"/>
          <w:szCs w:val="28"/>
        </w:rPr>
      </w:pPr>
      <w:r w:rsidRPr="001F1B86">
        <w:rPr>
          <w:color w:val="000000"/>
          <w:sz w:val="28"/>
          <w:szCs w:val="28"/>
        </w:rPr>
        <w:t xml:space="preserve">Ответственность за вред, причиненный здоровью работника в период работы за границей, несет по общему правилу министерство, ведомство, организация, предприятие, направившее работника за границу. Если потерпевший принят на работу за границей, ответственность за причинение здоровья возлагается на собственника предприятия - </w:t>
      </w:r>
      <w:proofErr w:type="spellStart"/>
      <w:r w:rsidRPr="001F1B86">
        <w:rPr>
          <w:color w:val="000000"/>
          <w:sz w:val="28"/>
          <w:szCs w:val="28"/>
        </w:rPr>
        <w:t>причинителя</w:t>
      </w:r>
      <w:proofErr w:type="spellEnd"/>
      <w:r w:rsidRPr="001F1B86">
        <w:rPr>
          <w:color w:val="000000"/>
          <w:sz w:val="28"/>
          <w:szCs w:val="28"/>
        </w:rPr>
        <w:t xml:space="preserve"> вреда.</w:t>
      </w:r>
    </w:p>
    <w:p w:rsidR="001F1B86" w:rsidRPr="001F1B86" w:rsidRDefault="001F1B86" w:rsidP="002B2097">
      <w:pPr>
        <w:pStyle w:val="a4"/>
        <w:shd w:val="clear" w:color="auto" w:fill="FFFFFF" w:themeFill="background1"/>
        <w:spacing w:before="0" w:beforeAutospacing="0" w:after="0" w:afterAutospacing="0"/>
        <w:ind w:left="-284" w:firstLine="509"/>
        <w:jc w:val="both"/>
        <w:rPr>
          <w:color w:val="000000"/>
          <w:sz w:val="28"/>
          <w:szCs w:val="28"/>
        </w:rPr>
      </w:pPr>
      <w:r w:rsidRPr="001F1B86">
        <w:rPr>
          <w:color w:val="000000"/>
          <w:sz w:val="28"/>
          <w:szCs w:val="28"/>
        </w:rPr>
        <w:t>Следует подробнее остановиться на таком понятии, как увечье.</w:t>
      </w:r>
      <w:r w:rsidRPr="001F1B86">
        <w:rPr>
          <w:rStyle w:val="apple-converted-space"/>
          <w:color w:val="000000"/>
          <w:sz w:val="28"/>
          <w:szCs w:val="28"/>
        </w:rPr>
        <w:t> </w:t>
      </w:r>
      <w:r w:rsidRPr="001F1B86">
        <w:rPr>
          <w:rStyle w:val="a5"/>
          <w:i/>
          <w:iCs/>
          <w:color w:val="000000"/>
          <w:sz w:val="28"/>
          <w:szCs w:val="28"/>
        </w:rPr>
        <w:t>Увечье (несчастный случай) -</w:t>
      </w:r>
      <w:r w:rsidRPr="001F1B86">
        <w:rPr>
          <w:rStyle w:val="apple-converted-space"/>
          <w:b/>
          <w:bCs/>
          <w:i/>
          <w:iCs/>
          <w:color w:val="000000"/>
          <w:sz w:val="28"/>
          <w:szCs w:val="28"/>
        </w:rPr>
        <w:t> </w:t>
      </w:r>
      <w:r w:rsidRPr="001F1B86">
        <w:rPr>
          <w:color w:val="000000"/>
          <w:sz w:val="28"/>
          <w:szCs w:val="28"/>
        </w:rPr>
        <w:t xml:space="preserve">это внезапное повреждение здоровья, вызванное воздействием внешней (посторонней) силы. Для увечья характерно резкое, обычно травматическое, повреждение здоровья. </w:t>
      </w:r>
      <w:proofErr w:type="gramStart"/>
      <w:r w:rsidRPr="001F1B86">
        <w:rPr>
          <w:color w:val="000000"/>
          <w:sz w:val="28"/>
          <w:szCs w:val="28"/>
        </w:rPr>
        <w:t>Под увечьем понимается любая травма: механическая (колотая, резаная, ушиб и т.д.), электрическая, химическая, токсическая, радиационная, психическая и другая, повлекшая кратковременную или длительную утрату трудоспособности, если она явилась результатом несчастного случая, связанного с исполнением трудовых обязанностей.</w:t>
      </w:r>
      <w:proofErr w:type="gramEnd"/>
    </w:p>
    <w:p w:rsidR="002B2097" w:rsidRDefault="002B2097" w:rsidP="0062645B">
      <w:pPr>
        <w:spacing w:after="0" w:line="240" w:lineRule="auto"/>
        <w:jc w:val="both"/>
        <w:rPr>
          <w:rFonts w:ascii="Times New Roman" w:hAnsi="Times New Roman" w:cs="Times New Roman"/>
          <w:b/>
          <w:sz w:val="28"/>
          <w:szCs w:val="28"/>
        </w:rPr>
      </w:pPr>
    </w:p>
    <w:p w:rsidR="001F1B86" w:rsidRPr="00915E35" w:rsidRDefault="0050193A" w:rsidP="002B2097">
      <w:pPr>
        <w:spacing w:after="0" w:line="240" w:lineRule="auto"/>
        <w:ind w:left="-284" w:firstLine="284"/>
        <w:jc w:val="both"/>
        <w:rPr>
          <w:rFonts w:ascii="Times New Roman" w:hAnsi="Times New Roman" w:cs="Times New Roman"/>
          <w:b/>
          <w:sz w:val="28"/>
          <w:szCs w:val="28"/>
        </w:rPr>
      </w:pPr>
      <w:r w:rsidRPr="00915E35">
        <w:rPr>
          <w:rFonts w:ascii="Times New Roman" w:hAnsi="Times New Roman" w:cs="Times New Roman"/>
          <w:b/>
          <w:sz w:val="28"/>
          <w:szCs w:val="28"/>
        </w:rPr>
        <w:t xml:space="preserve">Тема 12. </w:t>
      </w:r>
      <w:proofErr w:type="spellStart"/>
      <w:r w:rsidRPr="00915E35">
        <w:rPr>
          <w:rFonts w:ascii="Times New Roman" w:hAnsi="Times New Roman" w:cs="Times New Roman"/>
          <w:b/>
          <w:sz w:val="28"/>
          <w:szCs w:val="28"/>
        </w:rPr>
        <w:t>Электробезопасность</w:t>
      </w:r>
      <w:proofErr w:type="spellEnd"/>
      <w:r w:rsidRPr="00915E35">
        <w:rPr>
          <w:rFonts w:ascii="Times New Roman" w:hAnsi="Times New Roman" w:cs="Times New Roman"/>
          <w:b/>
          <w:sz w:val="28"/>
          <w:szCs w:val="28"/>
        </w:rPr>
        <w:t>. Пожарная безопасность</w:t>
      </w:r>
    </w:p>
    <w:p w:rsidR="0050193A" w:rsidRPr="00915E35" w:rsidRDefault="0050193A" w:rsidP="0062645B">
      <w:pPr>
        <w:spacing w:after="0" w:line="240" w:lineRule="auto"/>
        <w:jc w:val="both"/>
        <w:rPr>
          <w:rFonts w:ascii="Times New Roman" w:hAnsi="Times New Roman" w:cs="Times New Roman"/>
          <w:b/>
          <w:sz w:val="28"/>
          <w:szCs w:val="28"/>
        </w:rPr>
      </w:pPr>
    </w:p>
    <w:p w:rsidR="00567E4E" w:rsidRPr="00C37B88" w:rsidRDefault="00567E4E" w:rsidP="00567E4E">
      <w:pPr>
        <w:pStyle w:val="a9"/>
        <w:ind w:firstLine="284"/>
        <w:jc w:val="both"/>
        <w:rPr>
          <w:rFonts w:ascii="Times New Roman" w:hAnsi="Times New Roman" w:cs="Times New Roman"/>
          <w:sz w:val="28"/>
          <w:szCs w:val="28"/>
        </w:rPr>
      </w:pPr>
      <w:proofErr w:type="spellStart"/>
      <w:r w:rsidRPr="00C37B88">
        <w:rPr>
          <w:rFonts w:ascii="Times New Roman" w:hAnsi="Times New Roman" w:cs="Times New Roman"/>
          <w:b/>
          <w:sz w:val="28"/>
          <w:szCs w:val="28"/>
        </w:rPr>
        <w:t>Электробезопасность</w:t>
      </w:r>
      <w:proofErr w:type="spellEnd"/>
      <w:r w:rsidRPr="00C37B88">
        <w:rPr>
          <w:rFonts w:ascii="Times New Roman" w:hAnsi="Times New Roman" w:cs="Times New Roman"/>
          <w:sz w:val="28"/>
          <w:szCs w:val="28"/>
        </w:rPr>
        <w:t xml:space="preserve"> - это система организационно-технических мероприятий и средств, защищающих человека от поражающего действия электрического тока. В любом учебном заведении, с широким применением электроприборов, опасность </w:t>
      </w:r>
      <w:proofErr w:type="spellStart"/>
      <w:r w:rsidRPr="00C37B88">
        <w:rPr>
          <w:rFonts w:ascii="Times New Roman" w:hAnsi="Times New Roman" w:cs="Times New Roman"/>
          <w:sz w:val="28"/>
          <w:szCs w:val="28"/>
        </w:rPr>
        <w:t>электротравматизма</w:t>
      </w:r>
      <w:proofErr w:type="spellEnd"/>
      <w:r w:rsidRPr="00C37B88">
        <w:rPr>
          <w:rFonts w:ascii="Times New Roman" w:hAnsi="Times New Roman" w:cs="Times New Roman"/>
          <w:sz w:val="28"/>
          <w:szCs w:val="28"/>
        </w:rPr>
        <w:t xml:space="preserve"> всегда вероятна. Знание основных правил пользования электроустановками являются первоочередной обязанностью учителей, администрации и учащихся. </w:t>
      </w:r>
      <w:proofErr w:type="gramStart"/>
      <w:r w:rsidRPr="00C37B88">
        <w:rPr>
          <w:rFonts w:ascii="Times New Roman" w:hAnsi="Times New Roman" w:cs="Times New Roman"/>
          <w:sz w:val="28"/>
          <w:szCs w:val="28"/>
        </w:rPr>
        <w:t>Тело человека является хорошим проводником электрического тока, поэтому последний может оказать на него термическое, электролитическое и биологическое воздействие.</w:t>
      </w:r>
      <w:proofErr w:type="gramEnd"/>
      <w:r w:rsidRPr="00C37B88">
        <w:rPr>
          <w:rFonts w:ascii="Times New Roman" w:hAnsi="Times New Roman" w:cs="Times New Roman"/>
          <w:sz w:val="28"/>
          <w:szCs w:val="28"/>
        </w:rPr>
        <w:t xml:space="preserve"> Опасность воздействия электричества на человека зависит от величины, длительности и других параметров тока, а также от индивидуальных свойств и состояний организма. Рассматривая случаи поражения электрическим током, можно выделить два характерных вида. Первый относится к электрическому удару, а второй - к местным электрическим травмам. Второй вид включает в себя поражение током тканей и органов, включая ожоги, металлизацию кожи, механические повреждения, ослепление и др.</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 xml:space="preserve">Величина тока, проходящего по человеку, зависит от напряжения сети и сопротивления его тела. Сопротивление тела есть </w:t>
      </w:r>
      <w:proofErr w:type="gramStart"/>
      <w:r w:rsidRPr="00C37B88">
        <w:rPr>
          <w:rFonts w:ascii="Times New Roman" w:hAnsi="Times New Roman" w:cs="Times New Roman"/>
          <w:sz w:val="28"/>
          <w:szCs w:val="28"/>
        </w:rPr>
        <w:t>величина</w:t>
      </w:r>
      <w:proofErr w:type="gramEnd"/>
      <w:r w:rsidRPr="00C37B88">
        <w:rPr>
          <w:rFonts w:ascii="Times New Roman" w:hAnsi="Times New Roman" w:cs="Times New Roman"/>
          <w:sz w:val="28"/>
          <w:szCs w:val="28"/>
        </w:rPr>
        <w:t xml:space="preserve"> изменяющаяся от 8000 до 100000 Ом, а во влажном состоянии оно менее 1000 0м. Считается безопасным для человека напряжение менее 36</w:t>
      </w:r>
      <w:proofErr w:type="gramStart"/>
      <w:r w:rsidRPr="00C37B88">
        <w:rPr>
          <w:rFonts w:ascii="Times New Roman" w:hAnsi="Times New Roman" w:cs="Times New Roman"/>
          <w:sz w:val="28"/>
          <w:szCs w:val="28"/>
        </w:rPr>
        <w:t xml:space="preserve"> В</w:t>
      </w:r>
      <w:proofErr w:type="gramEnd"/>
      <w:r w:rsidRPr="00C37B88">
        <w:rPr>
          <w:rFonts w:ascii="Times New Roman" w:hAnsi="Times New Roman" w:cs="Times New Roman"/>
          <w:sz w:val="28"/>
          <w:szCs w:val="28"/>
        </w:rPr>
        <w:t>, а в помещениях особо опасных - 12 В. Основными причинами поражения электрическим током являются:</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lastRenderedPageBreak/>
        <w:t>- случайное прикосновение к токоведущим частям, находящимся под напряжением (оголенным проводам, контактам электроаппаратуры, шинам и т.д.);</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 неожиданное возникновение напряжения там, где в нормальных условиях его быть не должно;</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 появление напряжения на отключенных частях электрооборудования (по причине ошибочного включения, наведения напряжения соседними установками и т.д.);</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 возникновение напряжения на поверхности земли в результате замыкания провода с землей, неисправности заземляющих устройств и т.д.</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Для предупреждения поражений электрическим током следует строго выполнять правила устройств электроустановок (ПУЭ), правила технической эксплуатации (ПТЭ), правила по технике безопасности (ПТБ). К выполнению работ на электроустановках допускаются лица, прошедшие обучение и имеющие соответствующее удостоверение.</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При возникновении пожара или появлении его признаков необходимо немедленно сообщить в пожарную часть по телефону 01 или 112.</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Тушение пожара проводится немедленно с момента его обнаружения. Для тушения использовать огнетушители и оборудование пожарных кранов.</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Горящее электрооборудование, находящееся под напряжением, необходимо тушить углекислотными или порошковыми огнетушителями. Использовать воду для тушения запрещается.</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При обнаружении оборванного электрического провода, свисающего или касающегося пола (земли), не приближаться к нему, немедленно сообщить администрации школы-интерната, оставаться на месте и предупреждать других.</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В случае поражения работника или учащегося электрическим током необходимо немедленно отключить напряжение, а при невозможности это сделать пострадавшего необходимо любым из безопасных способов освободить от действия тока.</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При освобождении пострадавшего от воздействия тока запрещается прикасаться к нему оголенными руками.</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Оказать пострадавшему первую медицинскую помощь.</w:t>
      </w:r>
    </w:p>
    <w:p w:rsidR="00567E4E" w:rsidRPr="00C37B88" w:rsidRDefault="00567E4E" w:rsidP="00567E4E">
      <w:pPr>
        <w:pStyle w:val="a9"/>
        <w:ind w:firstLine="284"/>
        <w:jc w:val="both"/>
        <w:rPr>
          <w:rFonts w:ascii="Times New Roman" w:hAnsi="Times New Roman" w:cs="Times New Roman"/>
          <w:sz w:val="28"/>
          <w:szCs w:val="28"/>
        </w:rPr>
      </w:pPr>
      <w:r w:rsidRPr="00C37B88">
        <w:rPr>
          <w:rFonts w:ascii="Times New Roman" w:hAnsi="Times New Roman" w:cs="Times New Roman"/>
          <w:sz w:val="28"/>
          <w:szCs w:val="28"/>
        </w:rPr>
        <w:t>О случившемся немедленно сообщить своему непосредственному руководителю.</w:t>
      </w:r>
    </w:p>
    <w:p w:rsidR="00567E4E" w:rsidRPr="00F377ED" w:rsidRDefault="00567E4E" w:rsidP="00567E4E">
      <w:pPr>
        <w:pStyle w:val="a9"/>
        <w:ind w:firstLine="284"/>
        <w:jc w:val="both"/>
        <w:rPr>
          <w:rFonts w:ascii="Times New Roman" w:hAnsi="Times New Roman" w:cs="Times New Roman"/>
          <w:bCs/>
          <w:sz w:val="24"/>
          <w:szCs w:val="24"/>
        </w:rPr>
      </w:pPr>
    </w:p>
    <w:p w:rsidR="00C37B88" w:rsidRPr="00532AF7" w:rsidRDefault="00532AF7"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Style w:val="a5"/>
          <w:rFonts w:ascii="Times New Roman" w:hAnsi="Times New Roman" w:cs="Times New Roman"/>
          <w:color w:val="444444"/>
          <w:sz w:val="28"/>
          <w:szCs w:val="28"/>
        </w:rPr>
        <w:t>Обязанности работника по соблюдению требований пожарной безопасности</w:t>
      </w:r>
      <w:r w:rsidR="00C37B88" w:rsidRPr="00532AF7">
        <w:rPr>
          <w:rStyle w:val="a5"/>
          <w:rFonts w:ascii="Times New Roman" w:hAnsi="Times New Roman" w:cs="Times New Roman"/>
          <w:color w:val="444444"/>
          <w:sz w:val="28"/>
          <w:szCs w:val="28"/>
        </w:rPr>
        <w:t>:</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соблюдать требования пожарной безопасности;</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знать план эвакуации людей в случае пожара (расположен в коридоре);</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знать место расположения огнетушителей, внутренних пожарных гидрантов и правила пользования ими, при необходимости, использовать их.</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xml:space="preserve">- держать свободными от любых предметов подходы к средствам пожаротушения (огнетушители, пожарные гидранты, </w:t>
      </w:r>
      <w:r w:rsidR="00532AF7" w:rsidRPr="00532AF7">
        <w:rPr>
          <w:rFonts w:ascii="Times New Roman" w:hAnsi="Times New Roman" w:cs="Times New Roman"/>
          <w:color w:val="444444"/>
          <w:sz w:val="28"/>
          <w:szCs w:val="28"/>
        </w:rPr>
        <w:t>пути эвакуации</w:t>
      </w:r>
      <w:r w:rsidRPr="00532AF7">
        <w:rPr>
          <w:rFonts w:ascii="Times New Roman" w:hAnsi="Times New Roman" w:cs="Times New Roman"/>
          <w:color w:val="444444"/>
          <w:sz w:val="28"/>
          <w:szCs w:val="28"/>
        </w:rPr>
        <w:t>);</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w:t>
      </w:r>
      <w:r w:rsidRPr="00532AF7">
        <w:rPr>
          <w:rStyle w:val="a5"/>
          <w:rFonts w:ascii="Times New Roman" w:hAnsi="Times New Roman" w:cs="Times New Roman"/>
          <w:color w:val="444444"/>
          <w:sz w:val="28"/>
          <w:szCs w:val="28"/>
        </w:rPr>
        <w:t>Запрещается:</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lastRenderedPageBreak/>
        <w:t>- курить в помещениях и на территории;</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xml:space="preserve">- хранить и применять пиротехнику, легко воспламеняющиеся и горючие жидкости, взрывчатые вещества, баллоны с газами и другие </w:t>
      </w:r>
      <w:proofErr w:type="spellStart"/>
      <w:r w:rsidRPr="00532AF7">
        <w:rPr>
          <w:rFonts w:ascii="Times New Roman" w:hAnsi="Times New Roman" w:cs="Times New Roman"/>
          <w:color w:val="444444"/>
          <w:sz w:val="28"/>
          <w:szCs w:val="28"/>
        </w:rPr>
        <w:t>взрыво</w:t>
      </w:r>
      <w:proofErr w:type="spellEnd"/>
      <w:r w:rsidR="00532AF7" w:rsidRPr="00532AF7">
        <w:rPr>
          <w:rFonts w:ascii="Times New Roman" w:hAnsi="Times New Roman" w:cs="Times New Roman"/>
          <w:color w:val="444444"/>
          <w:sz w:val="28"/>
          <w:szCs w:val="28"/>
        </w:rPr>
        <w:t>-</w:t>
      </w:r>
      <w:r w:rsidRPr="00532AF7">
        <w:rPr>
          <w:rFonts w:ascii="Times New Roman" w:hAnsi="Times New Roman" w:cs="Times New Roman"/>
          <w:color w:val="444444"/>
          <w:sz w:val="28"/>
          <w:szCs w:val="28"/>
        </w:rPr>
        <w:t xml:space="preserve"> и пожароопасные вещества и материалы;</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загромождать мебелью, оборудованием двери, проходы, выходы, коридоры, лестницы;</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xml:space="preserve">- разводить огонь, </w:t>
      </w:r>
      <w:r w:rsidR="00532AF7" w:rsidRPr="00532AF7">
        <w:rPr>
          <w:rFonts w:ascii="Times New Roman" w:hAnsi="Times New Roman" w:cs="Times New Roman"/>
          <w:color w:val="444444"/>
          <w:sz w:val="28"/>
          <w:szCs w:val="28"/>
        </w:rPr>
        <w:t>костры, сжигать отходы в здании</w:t>
      </w:r>
      <w:r w:rsidRPr="00532AF7">
        <w:rPr>
          <w:rFonts w:ascii="Times New Roman" w:hAnsi="Times New Roman" w:cs="Times New Roman"/>
          <w:color w:val="444444"/>
          <w:sz w:val="28"/>
          <w:szCs w:val="28"/>
        </w:rPr>
        <w:t xml:space="preserve"> и на территории;</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пользоваться поврежденными розетками;</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обертывать электролампы и светильники бумагой, тканью и другими горючими материалами;</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оставлять без присмотра включенные в сеть электронагревательные приборы;</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применять неста</w:t>
      </w:r>
      <w:r w:rsidR="00532AF7" w:rsidRPr="00532AF7">
        <w:rPr>
          <w:rFonts w:ascii="Times New Roman" w:hAnsi="Times New Roman" w:cs="Times New Roman"/>
          <w:color w:val="444444"/>
          <w:sz w:val="28"/>
          <w:szCs w:val="28"/>
        </w:rPr>
        <w:t>ндартные нагревательные приборы;</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подключать более двух потребителей электроэнергии к одному источнику электропитания;</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использовать устройства электросетей - времянок, скручивание и оттяжку электропроводов.  Все провода к электроустановкам должны быть надежно закреплены и не касаться  пола.</w:t>
      </w:r>
    </w:p>
    <w:p w:rsidR="00C37B88" w:rsidRPr="00532AF7" w:rsidRDefault="00C37B88" w:rsidP="00532AF7">
      <w:pPr>
        <w:shd w:val="clear" w:color="auto" w:fill="FFFFFF" w:themeFill="background1"/>
        <w:spacing w:after="0" w:line="240" w:lineRule="auto"/>
        <w:jc w:val="both"/>
        <w:textAlignment w:val="baseline"/>
        <w:rPr>
          <w:rFonts w:ascii="Times New Roman" w:hAnsi="Times New Roman" w:cs="Times New Roman"/>
          <w:color w:val="444444"/>
          <w:sz w:val="28"/>
          <w:szCs w:val="28"/>
        </w:rPr>
      </w:pPr>
      <w:r w:rsidRPr="00532AF7">
        <w:rPr>
          <w:rFonts w:ascii="Times New Roman" w:hAnsi="Times New Roman" w:cs="Times New Roman"/>
          <w:color w:val="444444"/>
          <w:sz w:val="28"/>
          <w:szCs w:val="28"/>
        </w:rPr>
        <w:t>- использовать первичные средства пожаротушения не по назначению.</w:t>
      </w:r>
    </w:p>
    <w:p w:rsidR="00C37B88" w:rsidRPr="00532AF7" w:rsidRDefault="00C37B88" w:rsidP="002B2097">
      <w:pPr>
        <w:shd w:val="clear" w:color="auto" w:fill="FFFFFF" w:themeFill="background1"/>
        <w:spacing w:after="0" w:line="294" w:lineRule="atLeast"/>
        <w:textAlignment w:val="baseline"/>
        <w:rPr>
          <w:rFonts w:ascii="Times New Roman" w:hAnsi="Times New Roman" w:cs="Times New Roman"/>
          <w:b/>
          <w:bCs/>
          <w:sz w:val="28"/>
          <w:szCs w:val="28"/>
        </w:rPr>
      </w:pPr>
      <w:r>
        <w:rPr>
          <w:rFonts w:ascii="Arial" w:hAnsi="Arial" w:cs="Arial"/>
          <w:color w:val="444444"/>
          <w:sz w:val="21"/>
          <w:szCs w:val="21"/>
        </w:rPr>
        <w:t> </w:t>
      </w:r>
      <w:r w:rsidRPr="00532AF7">
        <w:rPr>
          <w:rFonts w:ascii="Times New Roman" w:hAnsi="Times New Roman" w:cs="Times New Roman"/>
          <w:b/>
          <w:bCs/>
          <w:sz w:val="28"/>
          <w:szCs w:val="28"/>
        </w:rPr>
        <w:t>Выписка из Кодекса РФ «Об административных правонарушениях»:</w:t>
      </w:r>
    </w:p>
    <w:p w:rsidR="00C37B88" w:rsidRPr="00532AF7" w:rsidRDefault="00C37B88" w:rsidP="00532AF7">
      <w:pPr>
        <w:shd w:val="clear" w:color="auto" w:fill="FFFFFF" w:themeFill="background1"/>
        <w:spacing w:line="294" w:lineRule="atLeast"/>
        <w:jc w:val="both"/>
        <w:textAlignment w:val="baseline"/>
        <w:rPr>
          <w:rFonts w:ascii="Times New Roman" w:hAnsi="Times New Roman" w:cs="Times New Roman"/>
          <w:color w:val="444444"/>
          <w:sz w:val="28"/>
          <w:szCs w:val="28"/>
        </w:rPr>
      </w:pPr>
      <w:r w:rsidRPr="00532AF7">
        <w:rPr>
          <w:rStyle w:val="a5"/>
          <w:rFonts w:ascii="Times New Roman" w:hAnsi="Times New Roman" w:cs="Times New Roman"/>
          <w:color w:val="444444"/>
          <w:sz w:val="28"/>
          <w:szCs w:val="28"/>
        </w:rPr>
        <w:t>Статья 20.4.  ч. 1.</w:t>
      </w:r>
      <w:r w:rsidRPr="00532AF7">
        <w:rPr>
          <w:rFonts w:ascii="Times New Roman" w:hAnsi="Times New Roman" w:cs="Times New Roman"/>
          <w:color w:val="444444"/>
          <w:sz w:val="28"/>
          <w:szCs w:val="28"/>
        </w:rPr>
        <w:t>  Нарушение</w:t>
      </w:r>
      <w:r w:rsidRPr="00532AF7">
        <w:rPr>
          <w:rStyle w:val="apple-converted-space"/>
          <w:rFonts w:ascii="Times New Roman" w:hAnsi="Times New Roman" w:cs="Times New Roman"/>
          <w:color w:val="444444"/>
          <w:sz w:val="28"/>
          <w:szCs w:val="28"/>
        </w:rPr>
        <w:t> </w:t>
      </w:r>
      <w:hyperlink r:id="rId9" w:tooltip="Справочная информация: " w:history="1">
        <w:r w:rsidRPr="00532AF7">
          <w:rPr>
            <w:rStyle w:val="a3"/>
            <w:rFonts w:ascii="Times New Roman" w:hAnsi="Times New Roman" w:cs="Times New Roman"/>
            <w:color w:val="365D84"/>
            <w:sz w:val="28"/>
            <w:szCs w:val="28"/>
            <w:bdr w:val="none" w:sz="0" w:space="0" w:color="auto" w:frame="1"/>
          </w:rPr>
          <w:t>требований</w:t>
        </w:r>
      </w:hyperlink>
      <w:r w:rsidRPr="00532AF7">
        <w:rPr>
          <w:rStyle w:val="apple-converted-space"/>
          <w:rFonts w:ascii="Times New Roman" w:hAnsi="Times New Roman" w:cs="Times New Roman"/>
          <w:color w:val="444444"/>
          <w:sz w:val="28"/>
          <w:szCs w:val="28"/>
        </w:rPr>
        <w:t> </w:t>
      </w:r>
      <w:r w:rsidRPr="00532AF7">
        <w:rPr>
          <w:rFonts w:ascii="Times New Roman" w:hAnsi="Times New Roman" w:cs="Times New Roman"/>
          <w:color w:val="444444"/>
          <w:sz w:val="28"/>
          <w:szCs w:val="28"/>
        </w:rPr>
        <w:t>пожарной безопасности влечет предупреждение или наложение административного штрафа на граждан в размере от 1000 до 1500 рублей.</w:t>
      </w:r>
    </w:p>
    <w:p w:rsidR="00C37B88" w:rsidRPr="00532AF7" w:rsidRDefault="00C37B88" w:rsidP="00532AF7">
      <w:pPr>
        <w:shd w:val="clear" w:color="auto" w:fill="FFFFFF" w:themeFill="background1"/>
        <w:spacing w:line="294" w:lineRule="atLeast"/>
        <w:jc w:val="both"/>
        <w:textAlignment w:val="baseline"/>
        <w:rPr>
          <w:rFonts w:ascii="Times New Roman" w:hAnsi="Times New Roman" w:cs="Times New Roman"/>
          <w:color w:val="444444"/>
          <w:sz w:val="28"/>
          <w:szCs w:val="28"/>
        </w:rPr>
      </w:pPr>
      <w:r w:rsidRPr="00532AF7">
        <w:rPr>
          <w:rStyle w:val="a5"/>
          <w:rFonts w:ascii="Times New Roman" w:hAnsi="Times New Roman" w:cs="Times New Roman"/>
          <w:color w:val="444444"/>
          <w:sz w:val="28"/>
          <w:szCs w:val="28"/>
        </w:rPr>
        <w:t>Статья 20.4.  ч. 6.</w:t>
      </w:r>
      <w:r w:rsidRPr="00532AF7">
        <w:rPr>
          <w:rFonts w:ascii="Times New Roman" w:hAnsi="Times New Roman" w:cs="Times New Roman"/>
          <w:color w:val="444444"/>
          <w:sz w:val="28"/>
          <w:szCs w:val="28"/>
        </w:rPr>
        <w:t>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административного штрафа на граждан в размере от 4000 до 5000 рублей.</w:t>
      </w:r>
    </w:p>
    <w:p w:rsidR="00C37B88" w:rsidRPr="00532AF7" w:rsidRDefault="00C37B88" w:rsidP="00532AF7">
      <w:pPr>
        <w:shd w:val="clear" w:color="auto" w:fill="FFFFFF" w:themeFill="background1"/>
        <w:spacing w:line="294" w:lineRule="atLeast"/>
        <w:jc w:val="both"/>
        <w:textAlignment w:val="baseline"/>
        <w:rPr>
          <w:rFonts w:ascii="Times New Roman" w:hAnsi="Times New Roman" w:cs="Times New Roman"/>
          <w:color w:val="444444"/>
          <w:sz w:val="28"/>
          <w:szCs w:val="28"/>
        </w:rPr>
      </w:pPr>
      <w:r w:rsidRPr="00532AF7">
        <w:rPr>
          <w:rStyle w:val="a5"/>
          <w:rFonts w:ascii="Times New Roman" w:hAnsi="Times New Roman" w:cs="Times New Roman"/>
          <w:color w:val="444444"/>
          <w:sz w:val="28"/>
          <w:szCs w:val="28"/>
        </w:rPr>
        <w:t>Статья 6.24.</w:t>
      </w:r>
      <w:r w:rsidRPr="00532AF7">
        <w:rPr>
          <w:rStyle w:val="apple-converted-space"/>
          <w:rFonts w:ascii="Times New Roman" w:hAnsi="Times New Roman" w:cs="Times New Roman"/>
          <w:color w:val="444444"/>
          <w:sz w:val="28"/>
          <w:szCs w:val="28"/>
        </w:rPr>
        <w:t> </w:t>
      </w:r>
      <w:r w:rsidRPr="00532AF7">
        <w:rPr>
          <w:rFonts w:ascii="Times New Roman" w:hAnsi="Times New Roman" w:cs="Times New Roman"/>
          <w:color w:val="444444"/>
          <w:sz w:val="28"/>
          <w:szCs w:val="28"/>
        </w:rPr>
        <w:t>Нарушение установленного Федеральным</w:t>
      </w:r>
      <w:r w:rsidRPr="00532AF7">
        <w:rPr>
          <w:rStyle w:val="apple-converted-space"/>
          <w:rFonts w:ascii="Times New Roman" w:hAnsi="Times New Roman" w:cs="Times New Roman"/>
          <w:color w:val="444444"/>
          <w:sz w:val="28"/>
          <w:szCs w:val="28"/>
        </w:rPr>
        <w:t> </w:t>
      </w:r>
      <w:hyperlink r:id="rId10" w:tooltip="Федеральный закон от 23.02.2013 N 15-ФЗ&#10;" w:history="1">
        <w:r w:rsidRPr="00532AF7">
          <w:rPr>
            <w:rStyle w:val="a3"/>
            <w:rFonts w:ascii="Times New Roman" w:hAnsi="Times New Roman" w:cs="Times New Roman"/>
            <w:color w:val="365D84"/>
            <w:sz w:val="28"/>
            <w:szCs w:val="28"/>
            <w:bdr w:val="none" w:sz="0" w:space="0" w:color="auto" w:frame="1"/>
          </w:rPr>
          <w:t>законом</w:t>
        </w:r>
      </w:hyperlink>
      <w:r w:rsidRPr="00532AF7">
        <w:rPr>
          <w:rStyle w:val="apple-converted-space"/>
          <w:rFonts w:ascii="Times New Roman" w:hAnsi="Times New Roman" w:cs="Times New Roman"/>
          <w:color w:val="444444"/>
          <w:sz w:val="28"/>
          <w:szCs w:val="28"/>
        </w:rPr>
        <w:t> </w:t>
      </w:r>
      <w:r w:rsidRPr="00532AF7">
        <w:rPr>
          <w:rFonts w:ascii="Times New Roman" w:hAnsi="Times New Roman" w:cs="Times New Roman"/>
          <w:color w:val="444444"/>
          <w:sz w:val="28"/>
          <w:szCs w:val="28"/>
        </w:rPr>
        <w:t>запрета курения табака  влечет наложение административного штрафа на граждан в размере от 500 до 1500 рублей.</w:t>
      </w:r>
    </w:p>
    <w:p w:rsidR="0050193A" w:rsidRPr="00915E35" w:rsidRDefault="00C37B88" w:rsidP="00C37B88">
      <w:pPr>
        <w:shd w:val="clear" w:color="auto" w:fill="FFFFFF" w:themeFill="background1"/>
        <w:spacing w:after="0" w:line="240" w:lineRule="auto"/>
        <w:jc w:val="both"/>
        <w:rPr>
          <w:rStyle w:val="b-share-btnwrap"/>
          <w:rFonts w:ascii="Times New Roman" w:hAnsi="Times New Roman" w:cs="Times New Roman"/>
          <w:b/>
          <w:color w:val="444444"/>
          <w:sz w:val="28"/>
          <w:szCs w:val="28"/>
          <w:bdr w:val="none" w:sz="0" w:space="0" w:color="auto" w:frame="1"/>
        </w:rPr>
      </w:pPr>
      <w:hyperlink r:id="rId11" w:tgtFrame="_blank" w:tooltip="ВКонтакте" w:history="1">
        <w:r>
          <w:rPr>
            <w:rFonts w:ascii="inherit" w:hAnsi="inherit" w:cs="Arial"/>
            <w:color w:val="365D84"/>
            <w:sz w:val="18"/>
            <w:szCs w:val="18"/>
            <w:bdr w:val="none" w:sz="0" w:space="0" w:color="auto" w:frame="1"/>
            <w:shd w:val="clear" w:color="auto" w:fill="48729E"/>
          </w:rPr>
          <w:br/>
        </w:r>
      </w:hyperlink>
      <w:r w:rsidR="00532AF7" w:rsidRPr="00915E35">
        <w:rPr>
          <w:rStyle w:val="b-share-btnwrap"/>
          <w:rFonts w:ascii="Times New Roman" w:hAnsi="Times New Roman" w:cs="Times New Roman"/>
          <w:b/>
          <w:color w:val="444444"/>
          <w:sz w:val="28"/>
          <w:szCs w:val="28"/>
          <w:bdr w:val="none" w:sz="0" w:space="0" w:color="auto" w:frame="1"/>
        </w:rPr>
        <w:t>Тема 13.</w:t>
      </w:r>
      <w:r w:rsidR="00915E35" w:rsidRPr="00915E35">
        <w:rPr>
          <w:rStyle w:val="b-share-btnwrap"/>
          <w:rFonts w:ascii="Times New Roman" w:hAnsi="Times New Roman" w:cs="Times New Roman"/>
          <w:b/>
          <w:color w:val="444444"/>
          <w:sz w:val="28"/>
          <w:szCs w:val="28"/>
          <w:bdr w:val="none" w:sz="0" w:space="0" w:color="auto" w:frame="1"/>
        </w:rPr>
        <w:t xml:space="preserve"> Общие требования безопасности при проведении массовых мероприятий, выходов и выездов с учащимися</w:t>
      </w:r>
    </w:p>
    <w:p w:rsidR="00915E35" w:rsidRDefault="00915E35" w:rsidP="00915E35">
      <w:pPr>
        <w:shd w:val="clear" w:color="auto" w:fill="FFFFFF"/>
        <w:spacing w:after="0" w:line="240" w:lineRule="auto"/>
        <w:jc w:val="both"/>
        <w:rPr>
          <w:rFonts w:ascii="Times New Roman" w:hAnsi="Times New Roman" w:cs="Times New Roman"/>
          <w:b/>
          <w:bCs/>
          <w:color w:val="000000"/>
          <w:sz w:val="24"/>
          <w:szCs w:val="24"/>
        </w:rPr>
      </w:pP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К проведению массовых мероприятий допускаются лица в возрасте не моложе 18 лет, имеющие педагогическое образование, прошедшие медицинский осмотр и инструктаж по охране труда. К участию в массовых мероприятиях допускаются учащиеся, прошедшие инструктаж по охране труда.</w:t>
      </w: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 xml:space="preserve">Помещения, где проводятся массовые мероприятия, должны быть обеспечены </w:t>
      </w:r>
      <w:proofErr w:type="spellStart"/>
      <w:r w:rsidRPr="002B2097">
        <w:rPr>
          <w:rFonts w:ascii="Times New Roman" w:eastAsia="Times New Roman" w:hAnsi="Times New Roman" w:cs="Times New Roman"/>
          <w:color w:val="333333"/>
          <w:sz w:val="28"/>
          <w:szCs w:val="28"/>
          <w:lang w:eastAsia="ru-RU"/>
        </w:rPr>
        <w:t>медаптечкой</w:t>
      </w:r>
      <w:proofErr w:type="spellEnd"/>
      <w:r w:rsidRPr="002B2097">
        <w:rPr>
          <w:rFonts w:ascii="Times New Roman" w:eastAsia="Times New Roman" w:hAnsi="Times New Roman" w:cs="Times New Roman"/>
          <w:color w:val="333333"/>
          <w:sz w:val="28"/>
          <w:szCs w:val="28"/>
          <w:lang w:eastAsia="ru-RU"/>
        </w:rPr>
        <w:t>, укомплектованной необходимыми медикаментами и перевязочными средствами, для оказания первой помощи при травмах.</w:t>
      </w:r>
      <w:r w:rsidRPr="002B2097">
        <w:rPr>
          <w:rFonts w:ascii="Times New Roman" w:eastAsia="Times New Roman" w:hAnsi="Times New Roman" w:cs="Times New Roman"/>
          <w:color w:val="333333"/>
          <w:sz w:val="28"/>
          <w:szCs w:val="28"/>
          <w:lang w:eastAsia="ru-RU"/>
        </w:rPr>
        <w:br/>
        <w:t xml:space="preserve">               Участники массового мероприятия обязаны соблюдать правила </w:t>
      </w:r>
      <w:r w:rsidRPr="002B2097">
        <w:rPr>
          <w:rFonts w:ascii="Times New Roman" w:eastAsia="Times New Roman" w:hAnsi="Times New Roman" w:cs="Times New Roman"/>
          <w:color w:val="333333"/>
          <w:sz w:val="28"/>
          <w:szCs w:val="28"/>
          <w:lang w:eastAsia="ru-RU"/>
        </w:rPr>
        <w:lastRenderedPageBreak/>
        <w:t>пожарной безопасности, знать места расположения первичных средств пожаротушения. Этажи и помещения, где проводятся массовые мероприятия, должны иметь не менее двух эвакуационных выходов, которые обозначаются указателями с надписью «Выход», обеспечены первичными средствами пожаротушения, оборудованы автоматической системой пожарной сигнализации и приточно-вытяжной вентиляцией.</w:t>
      </w: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 xml:space="preserve"> Окна помещений, где проводятся массовые мероприятия, не должны иметь глухих решеток.</w:t>
      </w: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 xml:space="preserve"> На время проведения массового мероприятия должно быть обеспечено дежурство работников МАОУ ДО ЦДТ.</w:t>
      </w: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Приказом директора МАОУ ДО ЦДТ назначить ответственных лиц за проведение массового мероприятия. Приказ довести до ответственных лиц под роспись.</w:t>
      </w: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 xml:space="preserve"> Провести целевой инструктаж по охране труда ответственных лиц с регистрацией в журнале инструктажа на рабочем месте.</w:t>
      </w: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 xml:space="preserve">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исправности первичных средств пожаротушения, связи и пожарной автоматики.</w:t>
      </w: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В помещении, где проводится массовое мероприятие, должны неотлучно находиться назначенные ответственные лица.</w:t>
      </w: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 xml:space="preserve"> Строго выполнять все указания руководителя при проведении массового мероприятия, самостоятельно не предпринимать никаких действий.</w:t>
      </w:r>
    </w:p>
    <w:p w:rsidR="00915E35" w:rsidRPr="002B2097" w:rsidRDefault="00915E35" w:rsidP="00915E35">
      <w:pPr>
        <w:shd w:val="clear" w:color="auto" w:fill="FFFFFF"/>
        <w:spacing w:after="0" w:line="240" w:lineRule="auto"/>
        <w:ind w:left="-284" w:firstLine="992"/>
        <w:jc w:val="both"/>
        <w:rPr>
          <w:rFonts w:ascii="Times New Roman" w:eastAsia="Times New Roman" w:hAnsi="Times New Roman" w:cs="Times New Roman"/>
          <w:color w:val="333333"/>
          <w:sz w:val="28"/>
          <w:szCs w:val="28"/>
          <w:lang w:eastAsia="ru-RU"/>
        </w:rPr>
      </w:pPr>
      <w:r w:rsidRPr="002B2097">
        <w:rPr>
          <w:rFonts w:ascii="Times New Roman" w:eastAsia="Times New Roman" w:hAnsi="Times New Roman" w:cs="Times New Roman"/>
          <w:color w:val="333333"/>
          <w:sz w:val="28"/>
          <w:szCs w:val="28"/>
          <w:lang w:eastAsia="ru-RU"/>
        </w:rPr>
        <w:t xml:space="preserve"> Все эвакуационные выходы во время проведения массового мероприятия закрываются на легко открывающиеся запоры, световые указатели «Выход» должны быть во включенном состоянии.</w:t>
      </w:r>
    </w:p>
    <w:p w:rsidR="00915E35" w:rsidRPr="002B2097" w:rsidRDefault="00915E35" w:rsidP="00915E35">
      <w:pPr>
        <w:spacing w:after="0" w:line="240" w:lineRule="auto"/>
        <w:ind w:left="-284" w:firstLine="992"/>
        <w:rPr>
          <w:rFonts w:ascii="Times New Roman" w:eastAsia="Times New Roman" w:hAnsi="Times New Roman" w:cs="Times New Roman"/>
          <w:sz w:val="28"/>
          <w:szCs w:val="28"/>
        </w:rPr>
      </w:pPr>
      <w:r w:rsidRPr="002B2097">
        <w:rPr>
          <w:rFonts w:ascii="Times New Roman" w:eastAsia="Times New Roman" w:hAnsi="Times New Roman" w:cs="Times New Roman"/>
          <w:color w:val="000000"/>
          <w:sz w:val="28"/>
          <w:szCs w:val="28"/>
        </w:rPr>
        <w:t>В соответствии с требованиями по безопасной перевозке детей автотранспортом,   соблюдаются следующие условия: </w:t>
      </w:r>
    </w:p>
    <w:p w:rsidR="00915E35" w:rsidRPr="002B2097" w:rsidRDefault="00915E35" w:rsidP="00915E35">
      <w:pPr>
        <w:spacing w:after="0" w:line="240" w:lineRule="auto"/>
        <w:ind w:left="-284" w:firstLine="992"/>
        <w:jc w:val="both"/>
        <w:rPr>
          <w:rFonts w:ascii="Times New Roman" w:eastAsia="Times New Roman" w:hAnsi="Times New Roman" w:cs="Times New Roman"/>
          <w:sz w:val="28"/>
          <w:szCs w:val="28"/>
        </w:rPr>
      </w:pPr>
      <w:r w:rsidRPr="002B2097">
        <w:rPr>
          <w:rFonts w:ascii="Times New Roman" w:eastAsia="Times New Roman" w:hAnsi="Times New Roman" w:cs="Times New Roman"/>
          <w:color w:val="000000"/>
          <w:sz w:val="28"/>
          <w:szCs w:val="28"/>
        </w:rPr>
        <w:t>- автобус должен быть технически исправен и проверен;</w:t>
      </w:r>
    </w:p>
    <w:p w:rsidR="00915E35" w:rsidRPr="002B2097" w:rsidRDefault="00915E35" w:rsidP="00915E35">
      <w:pPr>
        <w:spacing w:after="0" w:line="240" w:lineRule="auto"/>
        <w:ind w:left="-284" w:firstLine="992"/>
        <w:jc w:val="both"/>
        <w:rPr>
          <w:rFonts w:ascii="Times New Roman" w:eastAsia="Times New Roman" w:hAnsi="Times New Roman" w:cs="Times New Roman"/>
          <w:sz w:val="28"/>
          <w:szCs w:val="28"/>
        </w:rPr>
      </w:pPr>
      <w:r w:rsidRPr="002B2097">
        <w:rPr>
          <w:rFonts w:ascii="Times New Roman" w:eastAsia="Times New Roman" w:hAnsi="Times New Roman" w:cs="Times New Roman"/>
          <w:color w:val="000000"/>
          <w:sz w:val="28"/>
          <w:szCs w:val="28"/>
        </w:rPr>
        <w:t xml:space="preserve">- количество детей не должно превышать число мест сидения в автобусе, с учетом места </w:t>
      </w:r>
      <w:proofErr w:type="gramStart"/>
      <w:r w:rsidRPr="002B2097">
        <w:rPr>
          <w:rFonts w:ascii="Times New Roman" w:eastAsia="Times New Roman" w:hAnsi="Times New Roman" w:cs="Times New Roman"/>
          <w:color w:val="000000"/>
          <w:sz w:val="28"/>
          <w:szCs w:val="28"/>
        </w:rPr>
        <w:t>для</w:t>
      </w:r>
      <w:proofErr w:type="gramEnd"/>
      <w:r w:rsidRPr="002B2097">
        <w:rPr>
          <w:rFonts w:ascii="Times New Roman" w:eastAsia="Times New Roman" w:hAnsi="Times New Roman" w:cs="Times New Roman"/>
          <w:color w:val="000000"/>
          <w:sz w:val="28"/>
          <w:szCs w:val="28"/>
        </w:rPr>
        <w:t xml:space="preserve"> ответственного;</w:t>
      </w:r>
    </w:p>
    <w:p w:rsidR="00915E35" w:rsidRPr="002B2097" w:rsidRDefault="00915E35" w:rsidP="00915E35">
      <w:pPr>
        <w:spacing w:after="0" w:line="240" w:lineRule="auto"/>
        <w:ind w:left="-284" w:firstLine="992"/>
        <w:jc w:val="both"/>
        <w:rPr>
          <w:rFonts w:ascii="Times New Roman" w:eastAsia="Times New Roman" w:hAnsi="Times New Roman" w:cs="Times New Roman"/>
          <w:sz w:val="28"/>
          <w:szCs w:val="28"/>
        </w:rPr>
      </w:pPr>
      <w:r w:rsidRPr="002B2097">
        <w:rPr>
          <w:rFonts w:ascii="Times New Roman" w:eastAsia="Times New Roman" w:hAnsi="Times New Roman" w:cs="Times New Roman"/>
          <w:color w:val="000000"/>
          <w:sz w:val="28"/>
          <w:szCs w:val="28"/>
        </w:rPr>
        <w:t xml:space="preserve">- автомобильная перевозка групп детей автобусами в период с 23:00 до 07:00 часов, а также в условиях недостаточной видимости (туман, снегопад, дождь и др.) запрещается. В период суток с 23:00 до 07:00 часов, в порядке исключения, допускается перевозка детей к железнодорожным вокзалам и аэропортам и от них. </w:t>
      </w:r>
    </w:p>
    <w:p w:rsidR="00915E35" w:rsidRPr="002B2097" w:rsidRDefault="00915E35" w:rsidP="00915E35">
      <w:pPr>
        <w:spacing w:after="0" w:line="240" w:lineRule="auto"/>
        <w:ind w:left="-284" w:firstLine="992"/>
        <w:jc w:val="both"/>
        <w:rPr>
          <w:rFonts w:ascii="Times New Roman" w:eastAsia="Times New Roman" w:hAnsi="Times New Roman" w:cs="Times New Roman"/>
          <w:sz w:val="28"/>
          <w:szCs w:val="28"/>
        </w:rPr>
      </w:pPr>
      <w:r w:rsidRPr="002B2097">
        <w:rPr>
          <w:rFonts w:ascii="Times New Roman" w:eastAsia="Times New Roman" w:hAnsi="Times New Roman" w:cs="Times New Roman"/>
          <w:color w:val="000000"/>
          <w:sz w:val="28"/>
          <w:szCs w:val="28"/>
        </w:rPr>
        <w:t xml:space="preserve">- </w:t>
      </w:r>
      <w:proofErr w:type="gramStart"/>
      <w:r w:rsidRPr="002B2097">
        <w:rPr>
          <w:rFonts w:ascii="Times New Roman" w:eastAsia="Times New Roman" w:hAnsi="Times New Roman" w:cs="Times New Roman"/>
          <w:color w:val="000000"/>
          <w:sz w:val="28"/>
          <w:szCs w:val="28"/>
        </w:rPr>
        <w:t>п</w:t>
      </w:r>
      <w:proofErr w:type="gramEnd"/>
      <w:r w:rsidRPr="002B2097">
        <w:rPr>
          <w:rFonts w:ascii="Times New Roman" w:eastAsia="Times New Roman" w:hAnsi="Times New Roman" w:cs="Times New Roman"/>
          <w:color w:val="000000"/>
          <w:sz w:val="28"/>
          <w:szCs w:val="28"/>
        </w:rPr>
        <w:t>еревозка детей автобусом осуществляется только в светлое время суток,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915E35" w:rsidRPr="002B2097" w:rsidRDefault="00915E35" w:rsidP="00915E35">
      <w:pPr>
        <w:spacing w:after="0" w:line="240" w:lineRule="auto"/>
        <w:ind w:left="-284" w:firstLine="992"/>
        <w:jc w:val="both"/>
        <w:rPr>
          <w:rFonts w:ascii="Times New Roman" w:eastAsia="Times New Roman" w:hAnsi="Times New Roman" w:cs="Times New Roman"/>
          <w:sz w:val="28"/>
          <w:szCs w:val="28"/>
        </w:rPr>
      </w:pPr>
      <w:r w:rsidRPr="002B2097">
        <w:rPr>
          <w:rFonts w:ascii="Times New Roman" w:eastAsia="Times New Roman" w:hAnsi="Times New Roman" w:cs="Times New Roman"/>
          <w:color w:val="000000"/>
          <w:sz w:val="28"/>
          <w:szCs w:val="28"/>
        </w:rPr>
        <w:t xml:space="preserve">- в пути следования остановка автобуса может производиться только на специальных площадках, а при их отсутствии – за пределами дороги, чтобы исключить внезапный выход ребенка (детей) на дорогу. </w:t>
      </w:r>
    </w:p>
    <w:p w:rsidR="00915E35" w:rsidRPr="002B2097" w:rsidRDefault="00915E35" w:rsidP="00915E35">
      <w:pPr>
        <w:pStyle w:val="a4"/>
        <w:shd w:val="clear" w:color="auto" w:fill="FFFFFF"/>
        <w:spacing w:before="0" w:beforeAutospacing="0" w:after="0" w:afterAutospacing="0"/>
        <w:ind w:left="-284" w:firstLine="992"/>
        <w:jc w:val="both"/>
        <w:rPr>
          <w:sz w:val="28"/>
          <w:szCs w:val="28"/>
        </w:rPr>
      </w:pPr>
      <w:r w:rsidRPr="002B2097">
        <w:rPr>
          <w:sz w:val="28"/>
          <w:szCs w:val="28"/>
        </w:rPr>
        <w:lastRenderedPageBreak/>
        <w:t xml:space="preserve">Для сопровождения  детей приказом директора  назначается </w:t>
      </w:r>
      <w:proofErr w:type="gramStart"/>
      <w:r w:rsidRPr="002B2097">
        <w:rPr>
          <w:sz w:val="28"/>
          <w:szCs w:val="28"/>
        </w:rPr>
        <w:t>ответственный</w:t>
      </w:r>
      <w:proofErr w:type="gramEnd"/>
      <w:r w:rsidRPr="002B2097">
        <w:rPr>
          <w:sz w:val="28"/>
          <w:szCs w:val="28"/>
        </w:rPr>
        <w:t xml:space="preserve"> из числа педагогических работников образовательного учреждения. </w:t>
      </w:r>
    </w:p>
    <w:p w:rsidR="00915E35" w:rsidRPr="002B2097" w:rsidRDefault="00915E35" w:rsidP="00915E35">
      <w:pPr>
        <w:pStyle w:val="a4"/>
        <w:shd w:val="clear" w:color="auto" w:fill="FFFFFF"/>
        <w:spacing w:before="0" w:beforeAutospacing="0" w:after="0" w:afterAutospacing="0"/>
        <w:ind w:left="-284" w:firstLine="992"/>
        <w:jc w:val="both"/>
        <w:textAlignment w:val="baseline"/>
        <w:rPr>
          <w:color w:val="000000"/>
          <w:sz w:val="28"/>
          <w:szCs w:val="28"/>
        </w:rPr>
      </w:pPr>
      <w:r w:rsidRPr="002B2097">
        <w:rPr>
          <w:color w:val="000000"/>
          <w:sz w:val="28"/>
          <w:szCs w:val="28"/>
        </w:rPr>
        <w:t>При перевозке учащиеся обязаны соблюдать дисциплину, безоговорочно выполнять все указания сопровождающего, экскурсовода, водителя.</w:t>
      </w:r>
    </w:p>
    <w:p w:rsidR="00915E35" w:rsidRPr="002B2097" w:rsidRDefault="00915E35" w:rsidP="00915E35">
      <w:pPr>
        <w:pStyle w:val="a4"/>
        <w:shd w:val="clear" w:color="auto" w:fill="FFFFFF"/>
        <w:spacing w:before="0" w:beforeAutospacing="0" w:after="0" w:afterAutospacing="0"/>
        <w:ind w:left="-284" w:firstLine="992"/>
        <w:jc w:val="both"/>
        <w:textAlignment w:val="baseline"/>
        <w:rPr>
          <w:color w:val="000000"/>
          <w:sz w:val="28"/>
          <w:szCs w:val="28"/>
        </w:rPr>
      </w:pPr>
      <w:r w:rsidRPr="002B2097">
        <w:rPr>
          <w:color w:val="000000"/>
          <w:sz w:val="28"/>
          <w:szCs w:val="28"/>
        </w:rPr>
        <w:t>Перевозка детей железнодорожным транспортом осуществляется в соответствии с приказом руководителя образовательного учреждения с указанием в утвержденном списке фамилии, имени, отчества учащегося, года рождения, образовательное учреждение.</w:t>
      </w:r>
    </w:p>
    <w:p w:rsidR="00915E35" w:rsidRPr="002B2097" w:rsidRDefault="00915E35" w:rsidP="00915E35">
      <w:pPr>
        <w:pStyle w:val="a4"/>
        <w:shd w:val="clear" w:color="auto" w:fill="FFFFFF"/>
        <w:spacing w:before="0" w:beforeAutospacing="0" w:after="0" w:afterAutospacing="0"/>
        <w:ind w:left="-284" w:firstLine="992"/>
        <w:jc w:val="both"/>
        <w:textAlignment w:val="baseline"/>
        <w:rPr>
          <w:color w:val="000000"/>
          <w:sz w:val="28"/>
          <w:szCs w:val="28"/>
        </w:rPr>
      </w:pPr>
      <w:r w:rsidRPr="002B2097">
        <w:rPr>
          <w:color w:val="000000"/>
          <w:sz w:val="28"/>
          <w:szCs w:val="28"/>
        </w:rPr>
        <w:t xml:space="preserve"> Во время поездки учащиеся должны соблюдать дисциплину и культуру поведения, безоговорочно выполнять все указания сопровождающего педагога, проводника вагона и требования настоящей Инструкции.</w:t>
      </w:r>
    </w:p>
    <w:p w:rsidR="00915E35" w:rsidRPr="002B2097" w:rsidRDefault="00915E35" w:rsidP="00915E35">
      <w:pPr>
        <w:pStyle w:val="a4"/>
        <w:shd w:val="clear" w:color="auto" w:fill="FFFFFF"/>
        <w:spacing w:before="0" w:beforeAutospacing="0" w:after="0" w:afterAutospacing="0"/>
        <w:ind w:left="-284" w:firstLine="992"/>
        <w:jc w:val="both"/>
        <w:textAlignment w:val="baseline"/>
        <w:rPr>
          <w:color w:val="000000"/>
          <w:sz w:val="28"/>
          <w:szCs w:val="28"/>
          <w:shd w:val="clear" w:color="auto" w:fill="FFFFFF"/>
        </w:rPr>
      </w:pPr>
      <w:r w:rsidRPr="002B2097">
        <w:rPr>
          <w:color w:val="000000"/>
          <w:sz w:val="28"/>
          <w:szCs w:val="28"/>
          <w:shd w:val="clear" w:color="auto" w:fill="FFFFFF"/>
        </w:rPr>
        <w:t xml:space="preserve"> К сопровождению организованных групп детей железнодорожным транспортом допускаются лица не моложе 18 лет, прошедшие медицинский осмотр и имеющие справку  </w:t>
      </w:r>
      <w:proofErr w:type="gramStart"/>
      <w:r w:rsidRPr="002B2097">
        <w:rPr>
          <w:color w:val="000000"/>
          <w:sz w:val="28"/>
          <w:szCs w:val="28"/>
          <w:shd w:val="clear" w:color="auto" w:fill="FFFFFF"/>
        </w:rPr>
        <w:t>состоянии</w:t>
      </w:r>
      <w:proofErr w:type="gramEnd"/>
      <w:r w:rsidRPr="002B2097">
        <w:rPr>
          <w:color w:val="000000"/>
          <w:sz w:val="28"/>
          <w:szCs w:val="28"/>
          <w:shd w:val="clear" w:color="auto" w:fill="FFFFFF"/>
        </w:rPr>
        <w:t xml:space="preserve"> здоровья.</w:t>
      </w:r>
      <w:r w:rsidRPr="002B2097">
        <w:rPr>
          <w:color w:val="000000"/>
          <w:sz w:val="28"/>
          <w:szCs w:val="28"/>
        </w:rPr>
        <w:br/>
      </w:r>
      <w:r w:rsidRPr="002B2097">
        <w:rPr>
          <w:color w:val="000000"/>
          <w:sz w:val="28"/>
          <w:szCs w:val="28"/>
          <w:shd w:val="clear" w:color="auto" w:fill="FFFFFF"/>
        </w:rPr>
        <w:t xml:space="preserve"> К сопроводительной работе допускаются лица, прошедшие вводный инструктаж по охране труда и целевой инструктажи по охране труда на рабочем месте, имеющие опыт педагогической работы.</w:t>
      </w:r>
      <w:r w:rsidRPr="002B2097">
        <w:rPr>
          <w:color w:val="000000"/>
          <w:sz w:val="28"/>
          <w:szCs w:val="28"/>
        </w:rPr>
        <w:br/>
      </w:r>
      <w:r w:rsidRPr="002B2097">
        <w:rPr>
          <w:color w:val="000000"/>
          <w:sz w:val="28"/>
          <w:szCs w:val="28"/>
          <w:shd w:val="clear" w:color="auto" w:fill="FFFFFF"/>
        </w:rPr>
        <w:t xml:space="preserve">                  Организатором  поездки организованной группы детей железнодорожным транспортом </w:t>
      </w:r>
    </w:p>
    <w:p w:rsidR="00915E35" w:rsidRPr="002B2097" w:rsidRDefault="00915E35" w:rsidP="00915E35">
      <w:pPr>
        <w:pStyle w:val="a4"/>
        <w:shd w:val="clear" w:color="auto" w:fill="FFFFFF"/>
        <w:spacing w:before="0" w:beforeAutospacing="0" w:after="0" w:afterAutospacing="0"/>
        <w:ind w:left="-284" w:firstLine="992"/>
        <w:jc w:val="both"/>
        <w:textAlignment w:val="baseline"/>
        <w:rPr>
          <w:color w:val="000000"/>
          <w:sz w:val="28"/>
          <w:szCs w:val="28"/>
          <w:shd w:val="clear" w:color="auto" w:fill="FFFFFF"/>
        </w:rPr>
      </w:pPr>
      <w:r w:rsidRPr="002B2097">
        <w:rPr>
          <w:color w:val="000000"/>
          <w:sz w:val="28"/>
          <w:szCs w:val="28"/>
          <w:shd w:val="clear" w:color="auto" w:fill="FFFFFF"/>
        </w:rPr>
        <w:t>- обеспечивается сопровождение из расчета 1 сопровождающий на 8-12 учащихся;</w:t>
      </w:r>
    </w:p>
    <w:p w:rsidR="00915E35" w:rsidRPr="002B2097" w:rsidRDefault="00915E35" w:rsidP="00915E35">
      <w:pPr>
        <w:pStyle w:val="a4"/>
        <w:shd w:val="clear" w:color="auto" w:fill="FFFFFF"/>
        <w:spacing w:before="0" w:beforeAutospacing="0" w:after="0" w:afterAutospacing="0"/>
        <w:ind w:left="-284" w:firstLine="992"/>
        <w:jc w:val="both"/>
        <w:textAlignment w:val="baseline"/>
        <w:rPr>
          <w:color w:val="000000"/>
          <w:sz w:val="28"/>
          <w:szCs w:val="28"/>
          <w:shd w:val="clear" w:color="auto" w:fill="FFFFFF"/>
        </w:rPr>
      </w:pPr>
      <w:r w:rsidRPr="002B2097">
        <w:rPr>
          <w:color w:val="000000"/>
          <w:sz w:val="28"/>
          <w:szCs w:val="28"/>
          <w:shd w:val="clear" w:color="auto" w:fill="FFFFFF"/>
        </w:rPr>
        <w:t>- организуется питание с интервалами не более 4-х часов;</w:t>
      </w:r>
    </w:p>
    <w:p w:rsidR="00915E35" w:rsidRPr="002B2097" w:rsidRDefault="00915E35" w:rsidP="00915E35">
      <w:pPr>
        <w:pStyle w:val="a4"/>
        <w:shd w:val="clear" w:color="auto" w:fill="FFFFFF"/>
        <w:spacing w:before="0" w:beforeAutospacing="0" w:after="0" w:afterAutospacing="0"/>
        <w:ind w:left="-284" w:firstLine="992"/>
        <w:jc w:val="both"/>
        <w:textAlignment w:val="baseline"/>
        <w:rPr>
          <w:color w:val="000000"/>
          <w:sz w:val="28"/>
          <w:szCs w:val="28"/>
          <w:shd w:val="clear" w:color="auto" w:fill="FFFFFF"/>
        </w:rPr>
      </w:pPr>
      <w:r w:rsidRPr="002B2097">
        <w:rPr>
          <w:color w:val="000000"/>
          <w:sz w:val="28"/>
          <w:szCs w:val="28"/>
          <w:shd w:val="clear" w:color="auto" w:fill="FFFFFF"/>
        </w:rPr>
        <w:t>- организуется питьевой режим в пути следования и при доставке организованных групп детей от вокзала до места назначения и обратно, а также при нахождении организованных групп детей на вокзале.</w:t>
      </w:r>
    </w:p>
    <w:p w:rsidR="00915E35" w:rsidRPr="002B2097" w:rsidRDefault="00915E35" w:rsidP="00915E35">
      <w:pPr>
        <w:pStyle w:val="a4"/>
        <w:shd w:val="clear" w:color="auto" w:fill="FFFFFF"/>
        <w:spacing w:before="0" w:beforeAutospacing="0" w:after="0" w:afterAutospacing="0"/>
        <w:ind w:left="-284" w:firstLine="992"/>
        <w:jc w:val="both"/>
        <w:textAlignment w:val="baseline"/>
        <w:rPr>
          <w:color w:val="000000"/>
          <w:sz w:val="28"/>
          <w:szCs w:val="28"/>
          <w:shd w:val="clear" w:color="auto" w:fill="FFFFFF"/>
        </w:rPr>
      </w:pPr>
      <w:r w:rsidRPr="002B2097">
        <w:rPr>
          <w:color w:val="000000"/>
          <w:sz w:val="28"/>
          <w:szCs w:val="28"/>
          <w:shd w:val="clear" w:color="auto" w:fill="FFFFFF"/>
        </w:rPr>
        <w:t>В пассажирском поезде одновременно могут перевозиться несколько организованных групп детей.</w:t>
      </w:r>
    </w:p>
    <w:p w:rsidR="00915E35" w:rsidRPr="002B2097" w:rsidRDefault="00915E35" w:rsidP="00915E35">
      <w:pPr>
        <w:pStyle w:val="aa"/>
        <w:shd w:val="clear" w:color="auto" w:fill="FFFFFF" w:themeFill="background1"/>
        <w:ind w:left="-284" w:firstLine="992"/>
        <w:jc w:val="both"/>
        <w:rPr>
          <w:sz w:val="28"/>
          <w:szCs w:val="28"/>
        </w:rPr>
      </w:pPr>
      <w:r w:rsidRPr="002B2097">
        <w:rPr>
          <w:color w:val="000000"/>
          <w:sz w:val="28"/>
          <w:szCs w:val="28"/>
          <w:shd w:val="clear" w:color="auto" w:fill="FFFFFF"/>
        </w:rPr>
        <w:t>В состав организованных детских гру</w:t>
      </w:r>
      <w:proofErr w:type="gramStart"/>
      <w:r w:rsidRPr="002B2097">
        <w:rPr>
          <w:color w:val="000000"/>
          <w:sz w:val="28"/>
          <w:szCs w:val="28"/>
          <w:shd w:val="clear" w:color="auto" w:fill="FFFFFF"/>
        </w:rPr>
        <w:t>пп вкл</w:t>
      </w:r>
      <w:proofErr w:type="gramEnd"/>
      <w:r w:rsidRPr="002B2097">
        <w:rPr>
          <w:color w:val="000000"/>
          <w:sz w:val="28"/>
          <w:szCs w:val="28"/>
          <w:shd w:val="clear" w:color="auto" w:fill="FFFFFF"/>
        </w:rPr>
        <w:t>ючаются дети, имеющие справку об отсутствии контакта с инфекционными больными, оформленную не более чем за 3 дня до начала поездки. Включение в состав группы больных детей категорически запрещается.</w:t>
      </w:r>
      <w:r w:rsidRPr="002B2097">
        <w:rPr>
          <w:color w:val="000000"/>
          <w:sz w:val="28"/>
          <w:szCs w:val="28"/>
        </w:rPr>
        <w:br/>
      </w:r>
      <w:r w:rsidRPr="002B2097">
        <w:rPr>
          <w:sz w:val="28"/>
          <w:szCs w:val="28"/>
        </w:rPr>
        <w:t xml:space="preserve">До начала поездки руководитель группы должен: </w:t>
      </w:r>
    </w:p>
    <w:p w:rsidR="00915E35" w:rsidRPr="002B2097" w:rsidRDefault="00915E35" w:rsidP="00915E35">
      <w:pPr>
        <w:pStyle w:val="aa"/>
        <w:shd w:val="clear" w:color="auto" w:fill="FFFFFF" w:themeFill="background1"/>
        <w:ind w:left="-284" w:firstLine="992"/>
        <w:jc w:val="both"/>
        <w:rPr>
          <w:sz w:val="28"/>
          <w:szCs w:val="28"/>
        </w:rPr>
      </w:pPr>
      <w:r w:rsidRPr="002B2097">
        <w:rPr>
          <w:sz w:val="28"/>
          <w:szCs w:val="28"/>
        </w:rPr>
        <w:t xml:space="preserve">- подготовить необходимые документы; </w:t>
      </w:r>
    </w:p>
    <w:p w:rsidR="00915E35" w:rsidRPr="002B2097" w:rsidRDefault="00915E35" w:rsidP="00915E35">
      <w:pPr>
        <w:pStyle w:val="aa"/>
        <w:shd w:val="clear" w:color="auto" w:fill="FFFFFF" w:themeFill="background1"/>
        <w:ind w:left="-284" w:firstLine="992"/>
        <w:jc w:val="both"/>
        <w:rPr>
          <w:sz w:val="28"/>
          <w:szCs w:val="28"/>
        </w:rPr>
      </w:pPr>
      <w:r w:rsidRPr="002B2097">
        <w:rPr>
          <w:sz w:val="28"/>
          <w:szCs w:val="28"/>
        </w:rPr>
        <w:t>- провести собрание с родителями;</w:t>
      </w:r>
    </w:p>
    <w:p w:rsidR="00915E35" w:rsidRPr="002B2097" w:rsidRDefault="00915E35" w:rsidP="00915E35">
      <w:pPr>
        <w:pStyle w:val="aa"/>
        <w:shd w:val="clear" w:color="auto" w:fill="FFFFFF" w:themeFill="background1"/>
        <w:ind w:left="-284" w:firstLine="992"/>
        <w:jc w:val="both"/>
        <w:rPr>
          <w:sz w:val="28"/>
          <w:szCs w:val="28"/>
        </w:rPr>
      </w:pPr>
      <w:r w:rsidRPr="002B2097">
        <w:rPr>
          <w:sz w:val="28"/>
          <w:szCs w:val="28"/>
        </w:rPr>
        <w:t xml:space="preserve"> - ознакомить учащихся с Правилами проезда пассажиров в дальних и местных поездах по железным дорогам РФ (в дальнейшем правила проезда пассажиров);</w:t>
      </w:r>
    </w:p>
    <w:p w:rsidR="00915E35" w:rsidRPr="002B2097" w:rsidRDefault="00915E35" w:rsidP="00915E35">
      <w:pPr>
        <w:pStyle w:val="aa"/>
        <w:shd w:val="clear" w:color="auto" w:fill="FFFFFF" w:themeFill="background1"/>
        <w:ind w:left="-284" w:firstLine="992"/>
        <w:jc w:val="both"/>
        <w:rPr>
          <w:sz w:val="28"/>
          <w:szCs w:val="28"/>
        </w:rPr>
      </w:pPr>
      <w:r w:rsidRPr="002B2097">
        <w:rPr>
          <w:sz w:val="28"/>
          <w:szCs w:val="28"/>
        </w:rPr>
        <w:t xml:space="preserve"> - провести инструктаж по охране труда и сделать соответствующую запись в журнале регистрации инструктажа;</w:t>
      </w:r>
    </w:p>
    <w:p w:rsidR="00915E35" w:rsidRPr="002B2097" w:rsidRDefault="00915E35" w:rsidP="006C5AE1">
      <w:pPr>
        <w:pStyle w:val="aa"/>
        <w:shd w:val="clear" w:color="auto" w:fill="FFFFFF" w:themeFill="background1"/>
        <w:ind w:left="-284" w:firstLine="992"/>
        <w:jc w:val="both"/>
        <w:rPr>
          <w:sz w:val="28"/>
          <w:szCs w:val="28"/>
        </w:rPr>
      </w:pPr>
      <w:r w:rsidRPr="002B2097">
        <w:rPr>
          <w:sz w:val="28"/>
          <w:szCs w:val="28"/>
        </w:rPr>
        <w:t xml:space="preserve"> Педагог  несет ответственность за сохранность жизни и здоровья учащихся с момента выхода (выезда) с места сбора и до прибытия обратно. Он обязаны контролировать весь этот период выполнение учащимися правил </w:t>
      </w:r>
      <w:r w:rsidRPr="002B2097">
        <w:rPr>
          <w:sz w:val="28"/>
          <w:szCs w:val="28"/>
        </w:rPr>
        <w:lastRenderedPageBreak/>
        <w:t xml:space="preserve">безопасности, охраны природы, соблюдение мер гигиены, санитарии, а также установленного распорядка дня и общественного порядка. </w:t>
      </w:r>
    </w:p>
    <w:p w:rsidR="00915E35" w:rsidRPr="002B2097" w:rsidRDefault="00915E35" w:rsidP="00F10D1E">
      <w:pPr>
        <w:spacing w:after="0" w:line="240" w:lineRule="auto"/>
        <w:ind w:left="-284" w:firstLine="992"/>
        <w:jc w:val="both"/>
        <w:rPr>
          <w:rFonts w:ascii="Times New Roman" w:hAnsi="Times New Roman" w:cs="Times New Roman"/>
          <w:sz w:val="28"/>
          <w:szCs w:val="28"/>
        </w:rPr>
      </w:pPr>
      <w:r w:rsidRPr="002B2097">
        <w:rPr>
          <w:rFonts w:ascii="Times New Roman" w:hAnsi="Times New Roman" w:cs="Times New Roman"/>
          <w:sz w:val="28"/>
          <w:szCs w:val="28"/>
        </w:rPr>
        <w:t xml:space="preserve"> Педагог обязан организовать до участия в туристском мероприятии соответствующую техническую и физическую подготовку; страхование учащихся от заболевания клещевым энцефалитом (в весенне-летний период); получить разрешение родителей на участие детей в туристском мероприятии, провести инструктаж по технике безопасности, оформить соответствующую документацию, сообщить в МЧС и МКК (о походе, экспедиции). </w:t>
      </w:r>
    </w:p>
    <w:p w:rsidR="00915E35" w:rsidRPr="002B2097" w:rsidRDefault="00915E35" w:rsidP="00F10D1E">
      <w:pPr>
        <w:spacing w:after="0" w:line="240" w:lineRule="auto"/>
        <w:ind w:left="-284" w:firstLine="992"/>
        <w:jc w:val="both"/>
        <w:rPr>
          <w:rFonts w:ascii="Times New Roman" w:hAnsi="Times New Roman" w:cs="Times New Roman"/>
          <w:sz w:val="28"/>
          <w:szCs w:val="28"/>
        </w:rPr>
      </w:pPr>
      <w:r w:rsidRPr="002B2097">
        <w:rPr>
          <w:rFonts w:ascii="Times New Roman" w:hAnsi="Times New Roman" w:cs="Times New Roman"/>
          <w:sz w:val="28"/>
          <w:szCs w:val="28"/>
        </w:rPr>
        <w:t xml:space="preserve"> Педагог должен предварительно изучить район похода (соревнований), знать опасные места на маршруте и способы их преодоления, ознакомиться с прогнозом погоды в период предстоящего похода; ознакомить участников похода с основным маршрутом и вариантами аварийных выходов с него. </w:t>
      </w:r>
    </w:p>
    <w:p w:rsidR="00915E35" w:rsidRPr="002B2097" w:rsidRDefault="00915E35" w:rsidP="00F10D1E">
      <w:pPr>
        <w:spacing w:after="0" w:line="240" w:lineRule="auto"/>
        <w:ind w:left="-284" w:firstLine="992"/>
        <w:jc w:val="both"/>
        <w:rPr>
          <w:rFonts w:ascii="Times New Roman" w:hAnsi="Times New Roman" w:cs="Times New Roman"/>
          <w:sz w:val="28"/>
          <w:szCs w:val="28"/>
        </w:rPr>
      </w:pPr>
      <w:r w:rsidRPr="002B2097">
        <w:rPr>
          <w:rFonts w:ascii="Times New Roman" w:hAnsi="Times New Roman" w:cs="Times New Roman"/>
          <w:sz w:val="28"/>
          <w:szCs w:val="28"/>
        </w:rPr>
        <w:t>Учащиеся должны пройти соответствующую техническую и физическую подготовку, получить допуск врача на данное туристское мероприятие; в весенне-летний период иметь вакцинацию и страховой полис от заболевания клещевым энцефалитом. Рекомендуется страхование от несчастного случая. Для участия в водном походе обязательно умение плавать</w:t>
      </w:r>
      <w:proofErr w:type="gramStart"/>
      <w:r w:rsidRPr="002B2097">
        <w:rPr>
          <w:rFonts w:ascii="Times New Roman" w:hAnsi="Times New Roman" w:cs="Times New Roman"/>
          <w:sz w:val="28"/>
          <w:szCs w:val="28"/>
        </w:rPr>
        <w:t xml:space="preserve">. </w:t>
      </w:r>
      <w:proofErr w:type="gramEnd"/>
    </w:p>
    <w:p w:rsidR="00915E35" w:rsidRPr="002B2097" w:rsidRDefault="00915E35" w:rsidP="00F10D1E">
      <w:pPr>
        <w:spacing w:after="0" w:line="240" w:lineRule="auto"/>
        <w:ind w:left="-284" w:firstLine="992"/>
        <w:jc w:val="both"/>
        <w:rPr>
          <w:rFonts w:ascii="Times New Roman" w:hAnsi="Times New Roman" w:cs="Times New Roman"/>
          <w:sz w:val="28"/>
          <w:szCs w:val="28"/>
        </w:rPr>
      </w:pPr>
      <w:r w:rsidRPr="002B2097">
        <w:rPr>
          <w:rFonts w:ascii="Times New Roman" w:hAnsi="Times New Roman" w:cs="Times New Roman"/>
          <w:sz w:val="28"/>
          <w:szCs w:val="28"/>
        </w:rPr>
        <w:t xml:space="preserve">. На учащихся должны быть надеты удобная одежда и обувь, не стесняющие движений и соответствующие сезону и погоде. </w:t>
      </w:r>
    </w:p>
    <w:p w:rsidR="00915E35" w:rsidRPr="002B2097" w:rsidRDefault="00915E35" w:rsidP="00F10D1E">
      <w:pPr>
        <w:spacing w:after="0" w:line="240" w:lineRule="auto"/>
        <w:ind w:left="-284" w:firstLine="992"/>
        <w:jc w:val="both"/>
        <w:rPr>
          <w:rFonts w:ascii="Times New Roman" w:hAnsi="Times New Roman" w:cs="Times New Roman"/>
          <w:sz w:val="28"/>
          <w:szCs w:val="28"/>
        </w:rPr>
      </w:pPr>
      <w:r w:rsidRPr="002B2097">
        <w:rPr>
          <w:rFonts w:ascii="Times New Roman" w:hAnsi="Times New Roman" w:cs="Times New Roman"/>
          <w:sz w:val="28"/>
          <w:szCs w:val="28"/>
        </w:rPr>
        <w:t xml:space="preserve">При проведении похода следует: </w:t>
      </w:r>
    </w:p>
    <w:p w:rsidR="00915E35" w:rsidRPr="002B2097" w:rsidRDefault="00915E35" w:rsidP="00915E35">
      <w:pPr>
        <w:spacing w:after="0" w:line="240" w:lineRule="auto"/>
        <w:ind w:left="-284" w:firstLine="992"/>
        <w:jc w:val="both"/>
        <w:rPr>
          <w:rFonts w:ascii="Times New Roman" w:hAnsi="Times New Roman" w:cs="Times New Roman"/>
          <w:sz w:val="28"/>
          <w:szCs w:val="28"/>
        </w:rPr>
      </w:pPr>
      <w:r w:rsidRPr="002B2097">
        <w:rPr>
          <w:rFonts w:ascii="Times New Roman" w:hAnsi="Times New Roman" w:cs="Times New Roman"/>
          <w:sz w:val="28"/>
          <w:szCs w:val="28"/>
        </w:rPr>
        <w:t xml:space="preserve">- при определении места для костра руководствоваться правилами противопожарной безопасности. Место для костра должно быть открытым, но защищенным от ветра, желательно около источника воды. </w:t>
      </w:r>
    </w:p>
    <w:p w:rsidR="00915E35" w:rsidRPr="002B2097" w:rsidRDefault="00915E35" w:rsidP="00F10D1E">
      <w:pPr>
        <w:spacing w:after="0" w:line="240" w:lineRule="auto"/>
        <w:ind w:left="-284" w:firstLine="992"/>
        <w:jc w:val="both"/>
        <w:rPr>
          <w:rFonts w:ascii="Times New Roman" w:hAnsi="Times New Roman" w:cs="Times New Roman"/>
          <w:sz w:val="28"/>
          <w:szCs w:val="28"/>
        </w:rPr>
      </w:pPr>
      <w:r w:rsidRPr="002B2097">
        <w:rPr>
          <w:rFonts w:ascii="Times New Roman" w:hAnsi="Times New Roman" w:cs="Times New Roman"/>
          <w:sz w:val="28"/>
          <w:szCs w:val="28"/>
        </w:rPr>
        <w:t xml:space="preserve"> В палаточных лагерях и на биваках необходимо разводить костер с подветренной стороны палаток, не ближе, чем в 6–8 метрах. Место для костра очистить от сухой травы, хвои, листвы на 1– 1,5 м по окружности. </w:t>
      </w:r>
    </w:p>
    <w:p w:rsidR="00915E35" w:rsidRPr="002B2097" w:rsidRDefault="00915E35" w:rsidP="00915E35">
      <w:pPr>
        <w:spacing w:after="0" w:line="240" w:lineRule="auto"/>
        <w:ind w:left="-284" w:firstLine="992"/>
        <w:jc w:val="both"/>
        <w:rPr>
          <w:rFonts w:ascii="Times New Roman" w:hAnsi="Times New Roman" w:cs="Times New Roman"/>
          <w:sz w:val="28"/>
          <w:szCs w:val="28"/>
        </w:rPr>
      </w:pPr>
    </w:p>
    <w:p w:rsidR="00915E35" w:rsidRPr="002B2097" w:rsidRDefault="00915E35" w:rsidP="00C37B88">
      <w:pPr>
        <w:shd w:val="clear" w:color="auto" w:fill="FFFFFF" w:themeFill="background1"/>
        <w:spacing w:after="0" w:line="240" w:lineRule="auto"/>
        <w:ind w:left="-284" w:firstLine="992"/>
        <w:jc w:val="both"/>
        <w:rPr>
          <w:rFonts w:ascii="Times New Roman" w:hAnsi="Times New Roman" w:cs="Times New Roman"/>
          <w:sz w:val="28"/>
          <w:szCs w:val="28"/>
        </w:rPr>
      </w:pPr>
    </w:p>
    <w:sectPr w:rsidR="00915E35" w:rsidRPr="002B2097" w:rsidSect="00043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37D"/>
    <w:multiLevelType w:val="multilevel"/>
    <w:tmpl w:val="352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53AEC"/>
    <w:multiLevelType w:val="multilevel"/>
    <w:tmpl w:val="4358F616"/>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E922DF5"/>
    <w:multiLevelType w:val="multilevel"/>
    <w:tmpl w:val="AA04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F493A"/>
    <w:multiLevelType w:val="multilevel"/>
    <w:tmpl w:val="EF0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F5697"/>
    <w:multiLevelType w:val="multilevel"/>
    <w:tmpl w:val="5206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A6B65"/>
    <w:multiLevelType w:val="multilevel"/>
    <w:tmpl w:val="B5AA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E32A7"/>
    <w:multiLevelType w:val="multilevel"/>
    <w:tmpl w:val="E9FA9B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7D6AD8"/>
    <w:multiLevelType w:val="multilevel"/>
    <w:tmpl w:val="3E84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C359C"/>
    <w:multiLevelType w:val="multilevel"/>
    <w:tmpl w:val="D2F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167AA"/>
    <w:multiLevelType w:val="multilevel"/>
    <w:tmpl w:val="6022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A2C14"/>
    <w:multiLevelType w:val="multilevel"/>
    <w:tmpl w:val="73D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C637F"/>
    <w:multiLevelType w:val="multilevel"/>
    <w:tmpl w:val="901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25D95"/>
    <w:multiLevelType w:val="multilevel"/>
    <w:tmpl w:val="E76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40C32"/>
    <w:multiLevelType w:val="multilevel"/>
    <w:tmpl w:val="08F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3C0DA0"/>
    <w:multiLevelType w:val="multilevel"/>
    <w:tmpl w:val="B9B6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C0556"/>
    <w:multiLevelType w:val="multilevel"/>
    <w:tmpl w:val="B40E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C1180C"/>
    <w:multiLevelType w:val="multilevel"/>
    <w:tmpl w:val="59AE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F4C07"/>
    <w:multiLevelType w:val="multilevel"/>
    <w:tmpl w:val="D45A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F799A"/>
    <w:multiLevelType w:val="multilevel"/>
    <w:tmpl w:val="C99A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3F60F0"/>
    <w:multiLevelType w:val="multilevel"/>
    <w:tmpl w:val="3300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1D6D54"/>
    <w:multiLevelType w:val="multilevel"/>
    <w:tmpl w:val="21B4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6C12AA"/>
    <w:multiLevelType w:val="multilevel"/>
    <w:tmpl w:val="862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A34218"/>
    <w:multiLevelType w:val="multilevel"/>
    <w:tmpl w:val="9D08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8E4B17"/>
    <w:multiLevelType w:val="multilevel"/>
    <w:tmpl w:val="E17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8E13AF"/>
    <w:multiLevelType w:val="multilevel"/>
    <w:tmpl w:val="840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EE0621"/>
    <w:multiLevelType w:val="multilevel"/>
    <w:tmpl w:val="9AD4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17"/>
  </w:num>
  <w:num w:numId="5">
    <w:abstractNumId w:val="22"/>
  </w:num>
  <w:num w:numId="6">
    <w:abstractNumId w:val="4"/>
  </w:num>
  <w:num w:numId="7">
    <w:abstractNumId w:val="12"/>
  </w:num>
  <w:num w:numId="8">
    <w:abstractNumId w:val="25"/>
  </w:num>
  <w:num w:numId="9">
    <w:abstractNumId w:val="0"/>
  </w:num>
  <w:num w:numId="10">
    <w:abstractNumId w:val="14"/>
  </w:num>
  <w:num w:numId="11">
    <w:abstractNumId w:val="13"/>
  </w:num>
  <w:num w:numId="12">
    <w:abstractNumId w:val="15"/>
  </w:num>
  <w:num w:numId="13">
    <w:abstractNumId w:val="18"/>
  </w:num>
  <w:num w:numId="14">
    <w:abstractNumId w:val="23"/>
  </w:num>
  <w:num w:numId="15">
    <w:abstractNumId w:val="9"/>
  </w:num>
  <w:num w:numId="16">
    <w:abstractNumId w:val="24"/>
  </w:num>
  <w:num w:numId="17">
    <w:abstractNumId w:val="16"/>
  </w:num>
  <w:num w:numId="18">
    <w:abstractNumId w:val="3"/>
  </w:num>
  <w:num w:numId="19">
    <w:abstractNumId w:val="21"/>
  </w:num>
  <w:num w:numId="20">
    <w:abstractNumId w:val="8"/>
  </w:num>
  <w:num w:numId="21">
    <w:abstractNumId w:val="19"/>
  </w:num>
  <w:num w:numId="22">
    <w:abstractNumId w:val="20"/>
  </w:num>
  <w:num w:numId="23">
    <w:abstractNumId w:val="5"/>
  </w:num>
  <w:num w:numId="24">
    <w:abstractNumId w:val="7"/>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6A1"/>
    <w:rsid w:val="00043CB0"/>
    <w:rsid w:val="000D5B22"/>
    <w:rsid w:val="0014317B"/>
    <w:rsid w:val="001F0939"/>
    <w:rsid w:val="001F1B86"/>
    <w:rsid w:val="002B2097"/>
    <w:rsid w:val="002C714A"/>
    <w:rsid w:val="00412DF8"/>
    <w:rsid w:val="00463141"/>
    <w:rsid w:val="00484474"/>
    <w:rsid w:val="0050193A"/>
    <w:rsid w:val="00532AF7"/>
    <w:rsid w:val="0054341B"/>
    <w:rsid w:val="00567E4E"/>
    <w:rsid w:val="00600252"/>
    <w:rsid w:val="0062645B"/>
    <w:rsid w:val="006B26A1"/>
    <w:rsid w:val="006C5AE1"/>
    <w:rsid w:val="008163CF"/>
    <w:rsid w:val="00915E35"/>
    <w:rsid w:val="009C4540"/>
    <w:rsid w:val="009C5E04"/>
    <w:rsid w:val="00AB07CF"/>
    <w:rsid w:val="00B05323"/>
    <w:rsid w:val="00B66770"/>
    <w:rsid w:val="00C37B88"/>
    <w:rsid w:val="00E12028"/>
    <w:rsid w:val="00EA5F7F"/>
    <w:rsid w:val="00EB4C80"/>
    <w:rsid w:val="00ED0B2D"/>
    <w:rsid w:val="00F10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B0"/>
  </w:style>
  <w:style w:type="paragraph" w:styleId="2">
    <w:name w:val="heading 2"/>
    <w:basedOn w:val="a"/>
    <w:link w:val="20"/>
    <w:uiPriority w:val="9"/>
    <w:qFormat/>
    <w:rsid w:val="00E120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120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6A1"/>
    <w:rPr>
      <w:color w:val="0000FF"/>
      <w:u w:val="single"/>
    </w:rPr>
  </w:style>
  <w:style w:type="character" w:customStyle="1" w:styleId="apple-converted-space">
    <w:name w:val="apple-converted-space"/>
    <w:basedOn w:val="a0"/>
    <w:rsid w:val="006B26A1"/>
  </w:style>
  <w:style w:type="paragraph" w:styleId="a4">
    <w:name w:val="Normal (Web)"/>
    <w:basedOn w:val="a"/>
    <w:uiPriority w:val="99"/>
    <w:unhideWhenUsed/>
    <w:rsid w:val="006B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26A1"/>
    <w:rPr>
      <w:b/>
      <w:bCs/>
    </w:rPr>
  </w:style>
  <w:style w:type="character" w:styleId="a6">
    <w:name w:val="Emphasis"/>
    <w:basedOn w:val="a0"/>
    <w:uiPriority w:val="20"/>
    <w:qFormat/>
    <w:rsid w:val="006B26A1"/>
    <w:rPr>
      <w:i/>
      <w:iCs/>
    </w:rPr>
  </w:style>
  <w:style w:type="paragraph" w:styleId="a7">
    <w:name w:val="Balloon Text"/>
    <w:basedOn w:val="a"/>
    <w:link w:val="a8"/>
    <w:uiPriority w:val="99"/>
    <w:semiHidden/>
    <w:unhideWhenUsed/>
    <w:rsid w:val="006B26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26A1"/>
    <w:rPr>
      <w:rFonts w:ascii="Tahoma" w:hAnsi="Tahoma" w:cs="Tahoma"/>
      <w:sz w:val="16"/>
      <w:szCs w:val="16"/>
    </w:rPr>
  </w:style>
  <w:style w:type="character" w:customStyle="1" w:styleId="badge">
    <w:name w:val="badge"/>
    <w:basedOn w:val="a0"/>
    <w:rsid w:val="00412DF8"/>
  </w:style>
  <w:style w:type="character" w:customStyle="1" w:styleId="20">
    <w:name w:val="Заголовок 2 Знак"/>
    <w:basedOn w:val="a0"/>
    <w:link w:val="2"/>
    <w:uiPriority w:val="9"/>
    <w:rsid w:val="00E12028"/>
    <w:rPr>
      <w:rFonts w:ascii="Times New Roman" w:eastAsia="Times New Roman" w:hAnsi="Times New Roman" w:cs="Times New Roman"/>
      <w:b/>
      <w:bCs/>
      <w:sz w:val="36"/>
      <w:szCs w:val="36"/>
      <w:lang w:eastAsia="ru-RU"/>
    </w:rPr>
  </w:style>
  <w:style w:type="character" w:customStyle="1" w:styleId="ppt-codex">
    <w:name w:val="ppt-codex"/>
    <w:basedOn w:val="a0"/>
    <w:rsid w:val="00E12028"/>
  </w:style>
  <w:style w:type="character" w:customStyle="1" w:styleId="30">
    <w:name w:val="Заголовок 3 Знак"/>
    <w:basedOn w:val="a0"/>
    <w:link w:val="3"/>
    <w:uiPriority w:val="9"/>
    <w:semiHidden/>
    <w:rsid w:val="00E12028"/>
    <w:rPr>
      <w:rFonts w:asciiTheme="majorHAnsi" w:eastAsiaTheme="majorEastAsia" w:hAnsiTheme="majorHAnsi" w:cstheme="majorBidi"/>
      <w:b/>
      <w:bCs/>
      <w:color w:val="4F81BD" w:themeColor="accent1"/>
    </w:rPr>
  </w:style>
  <w:style w:type="character" w:customStyle="1" w:styleId="convertedhdrxl">
    <w:name w:val="converted_hdr_xl"/>
    <w:basedOn w:val="a0"/>
    <w:rsid w:val="00E12028"/>
  </w:style>
  <w:style w:type="paragraph" w:styleId="z-">
    <w:name w:val="HTML Top of Form"/>
    <w:basedOn w:val="a"/>
    <w:next w:val="a"/>
    <w:link w:val="z-0"/>
    <w:hidden/>
    <w:uiPriority w:val="99"/>
    <w:semiHidden/>
    <w:unhideWhenUsed/>
    <w:rsid w:val="00E120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202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20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2028"/>
    <w:rPr>
      <w:rFonts w:ascii="Arial" w:eastAsia="Times New Roman" w:hAnsi="Arial" w:cs="Arial"/>
      <w:vanish/>
      <w:sz w:val="16"/>
      <w:szCs w:val="16"/>
      <w:lang w:eastAsia="ru-RU"/>
    </w:rPr>
  </w:style>
  <w:style w:type="character" w:customStyle="1" w:styleId="lastbreadcrumb">
    <w:name w:val="last_breadcrumb"/>
    <w:basedOn w:val="a0"/>
    <w:rsid w:val="00E12028"/>
  </w:style>
  <w:style w:type="paragraph" w:customStyle="1" w:styleId="toleft">
    <w:name w:val="toleft"/>
    <w:basedOn w:val="a"/>
    <w:rsid w:val="00E12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567E4E"/>
    <w:pPr>
      <w:spacing w:after="0" w:line="240" w:lineRule="auto"/>
    </w:pPr>
    <w:rPr>
      <w:rFonts w:eastAsiaTheme="minorEastAsia"/>
      <w:lang w:eastAsia="ru-RU"/>
    </w:rPr>
  </w:style>
  <w:style w:type="character" w:customStyle="1" w:styleId="b-share-btnwrap">
    <w:name w:val="b-share-btn__wrap"/>
    <w:basedOn w:val="a0"/>
    <w:rsid w:val="00C37B88"/>
  </w:style>
  <w:style w:type="paragraph" w:styleId="aa">
    <w:name w:val="List Paragraph"/>
    <w:basedOn w:val="a"/>
    <w:uiPriority w:val="34"/>
    <w:qFormat/>
    <w:rsid w:val="00915E3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517782">
      <w:bodyDiv w:val="1"/>
      <w:marLeft w:val="0"/>
      <w:marRight w:val="0"/>
      <w:marTop w:val="0"/>
      <w:marBottom w:val="0"/>
      <w:divBdr>
        <w:top w:val="none" w:sz="0" w:space="0" w:color="auto"/>
        <w:left w:val="none" w:sz="0" w:space="0" w:color="auto"/>
        <w:bottom w:val="none" w:sz="0" w:space="0" w:color="auto"/>
        <w:right w:val="none" w:sz="0" w:space="0" w:color="auto"/>
      </w:divBdr>
    </w:div>
    <w:div w:id="631717796">
      <w:bodyDiv w:val="1"/>
      <w:marLeft w:val="0"/>
      <w:marRight w:val="0"/>
      <w:marTop w:val="0"/>
      <w:marBottom w:val="0"/>
      <w:divBdr>
        <w:top w:val="none" w:sz="0" w:space="0" w:color="auto"/>
        <w:left w:val="none" w:sz="0" w:space="0" w:color="auto"/>
        <w:bottom w:val="none" w:sz="0" w:space="0" w:color="auto"/>
        <w:right w:val="none" w:sz="0" w:space="0" w:color="auto"/>
      </w:divBdr>
    </w:div>
    <w:div w:id="864906865">
      <w:bodyDiv w:val="1"/>
      <w:marLeft w:val="0"/>
      <w:marRight w:val="0"/>
      <w:marTop w:val="0"/>
      <w:marBottom w:val="0"/>
      <w:divBdr>
        <w:top w:val="none" w:sz="0" w:space="0" w:color="auto"/>
        <w:left w:val="none" w:sz="0" w:space="0" w:color="auto"/>
        <w:bottom w:val="none" w:sz="0" w:space="0" w:color="auto"/>
        <w:right w:val="none" w:sz="0" w:space="0" w:color="auto"/>
      </w:divBdr>
      <w:divsChild>
        <w:div w:id="1702123601">
          <w:marLeft w:val="0"/>
          <w:marRight w:val="0"/>
          <w:marTop w:val="0"/>
          <w:marBottom w:val="0"/>
          <w:divBdr>
            <w:top w:val="none" w:sz="0" w:space="0" w:color="auto"/>
            <w:left w:val="none" w:sz="0" w:space="0" w:color="auto"/>
            <w:bottom w:val="none" w:sz="0" w:space="0" w:color="auto"/>
            <w:right w:val="none" w:sz="0" w:space="0" w:color="auto"/>
          </w:divBdr>
        </w:div>
        <w:div w:id="731149578">
          <w:marLeft w:val="0"/>
          <w:marRight w:val="0"/>
          <w:marTop w:val="0"/>
          <w:marBottom w:val="0"/>
          <w:divBdr>
            <w:top w:val="none" w:sz="0" w:space="0" w:color="auto"/>
            <w:left w:val="none" w:sz="0" w:space="0" w:color="auto"/>
            <w:bottom w:val="none" w:sz="0" w:space="0" w:color="auto"/>
            <w:right w:val="none" w:sz="0" w:space="0" w:color="auto"/>
          </w:divBdr>
        </w:div>
        <w:div w:id="493305909">
          <w:marLeft w:val="0"/>
          <w:marRight w:val="0"/>
          <w:marTop w:val="0"/>
          <w:marBottom w:val="0"/>
          <w:divBdr>
            <w:top w:val="none" w:sz="0" w:space="0" w:color="auto"/>
            <w:left w:val="none" w:sz="0" w:space="0" w:color="auto"/>
            <w:bottom w:val="none" w:sz="0" w:space="0" w:color="auto"/>
            <w:right w:val="none" w:sz="0" w:space="0" w:color="auto"/>
          </w:divBdr>
        </w:div>
        <w:div w:id="1820807753">
          <w:marLeft w:val="0"/>
          <w:marRight w:val="0"/>
          <w:marTop w:val="0"/>
          <w:marBottom w:val="0"/>
          <w:divBdr>
            <w:top w:val="none" w:sz="0" w:space="0" w:color="auto"/>
            <w:left w:val="none" w:sz="0" w:space="0" w:color="auto"/>
            <w:bottom w:val="none" w:sz="0" w:space="0" w:color="auto"/>
            <w:right w:val="none" w:sz="0" w:space="0" w:color="auto"/>
          </w:divBdr>
        </w:div>
        <w:div w:id="1507556271">
          <w:marLeft w:val="0"/>
          <w:marRight w:val="0"/>
          <w:marTop w:val="0"/>
          <w:marBottom w:val="0"/>
          <w:divBdr>
            <w:top w:val="none" w:sz="0" w:space="0" w:color="auto"/>
            <w:left w:val="none" w:sz="0" w:space="0" w:color="auto"/>
            <w:bottom w:val="none" w:sz="0" w:space="0" w:color="auto"/>
            <w:right w:val="none" w:sz="0" w:space="0" w:color="auto"/>
          </w:divBdr>
        </w:div>
        <w:div w:id="520516527">
          <w:marLeft w:val="0"/>
          <w:marRight w:val="0"/>
          <w:marTop w:val="0"/>
          <w:marBottom w:val="0"/>
          <w:divBdr>
            <w:top w:val="none" w:sz="0" w:space="0" w:color="auto"/>
            <w:left w:val="none" w:sz="0" w:space="0" w:color="auto"/>
            <w:bottom w:val="none" w:sz="0" w:space="0" w:color="auto"/>
            <w:right w:val="none" w:sz="0" w:space="0" w:color="auto"/>
          </w:divBdr>
        </w:div>
        <w:div w:id="525942798">
          <w:marLeft w:val="0"/>
          <w:marRight w:val="0"/>
          <w:marTop w:val="0"/>
          <w:marBottom w:val="0"/>
          <w:divBdr>
            <w:top w:val="none" w:sz="0" w:space="0" w:color="auto"/>
            <w:left w:val="none" w:sz="0" w:space="0" w:color="auto"/>
            <w:bottom w:val="none" w:sz="0" w:space="0" w:color="auto"/>
            <w:right w:val="none" w:sz="0" w:space="0" w:color="auto"/>
          </w:divBdr>
        </w:div>
        <w:div w:id="146408231">
          <w:marLeft w:val="0"/>
          <w:marRight w:val="0"/>
          <w:marTop w:val="0"/>
          <w:marBottom w:val="0"/>
          <w:divBdr>
            <w:top w:val="none" w:sz="0" w:space="0" w:color="auto"/>
            <w:left w:val="none" w:sz="0" w:space="0" w:color="auto"/>
            <w:bottom w:val="none" w:sz="0" w:space="0" w:color="auto"/>
            <w:right w:val="none" w:sz="0" w:space="0" w:color="auto"/>
          </w:divBdr>
        </w:div>
        <w:div w:id="1770658077">
          <w:marLeft w:val="0"/>
          <w:marRight w:val="0"/>
          <w:marTop w:val="0"/>
          <w:marBottom w:val="0"/>
          <w:divBdr>
            <w:top w:val="none" w:sz="0" w:space="0" w:color="auto"/>
            <w:left w:val="none" w:sz="0" w:space="0" w:color="auto"/>
            <w:bottom w:val="none" w:sz="0" w:space="0" w:color="auto"/>
            <w:right w:val="none" w:sz="0" w:space="0" w:color="auto"/>
          </w:divBdr>
        </w:div>
        <w:div w:id="188564284">
          <w:marLeft w:val="0"/>
          <w:marRight w:val="0"/>
          <w:marTop w:val="0"/>
          <w:marBottom w:val="0"/>
          <w:divBdr>
            <w:top w:val="none" w:sz="0" w:space="0" w:color="auto"/>
            <w:left w:val="none" w:sz="0" w:space="0" w:color="auto"/>
            <w:bottom w:val="none" w:sz="0" w:space="0" w:color="auto"/>
            <w:right w:val="none" w:sz="0" w:space="0" w:color="auto"/>
          </w:divBdr>
        </w:div>
        <w:div w:id="1597906061">
          <w:marLeft w:val="0"/>
          <w:marRight w:val="0"/>
          <w:marTop w:val="0"/>
          <w:marBottom w:val="0"/>
          <w:divBdr>
            <w:top w:val="none" w:sz="0" w:space="0" w:color="auto"/>
            <w:left w:val="none" w:sz="0" w:space="0" w:color="auto"/>
            <w:bottom w:val="none" w:sz="0" w:space="0" w:color="auto"/>
            <w:right w:val="none" w:sz="0" w:space="0" w:color="auto"/>
          </w:divBdr>
        </w:div>
        <w:div w:id="440341610">
          <w:marLeft w:val="0"/>
          <w:marRight w:val="0"/>
          <w:marTop w:val="0"/>
          <w:marBottom w:val="0"/>
          <w:divBdr>
            <w:top w:val="none" w:sz="0" w:space="0" w:color="auto"/>
            <w:left w:val="none" w:sz="0" w:space="0" w:color="auto"/>
            <w:bottom w:val="none" w:sz="0" w:space="0" w:color="auto"/>
            <w:right w:val="none" w:sz="0" w:space="0" w:color="auto"/>
          </w:divBdr>
        </w:div>
        <w:div w:id="739714131">
          <w:marLeft w:val="0"/>
          <w:marRight w:val="0"/>
          <w:marTop w:val="0"/>
          <w:marBottom w:val="0"/>
          <w:divBdr>
            <w:top w:val="none" w:sz="0" w:space="0" w:color="auto"/>
            <w:left w:val="none" w:sz="0" w:space="0" w:color="auto"/>
            <w:bottom w:val="none" w:sz="0" w:space="0" w:color="auto"/>
            <w:right w:val="none" w:sz="0" w:space="0" w:color="auto"/>
          </w:divBdr>
        </w:div>
        <w:div w:id="66611427">
          <w:marLeft w:val="0"/>
          <w:marRight w:val="0"/>
          <w:marTop w:val="0"/>
          <w:marBottom w:val="0"/>
          <w:divBdr>
            <w:top w:val="none" w:sz="0" w:space="0" w:color="auto"/>
            <w:left w:val="none" w:sz="0" w:space="0" w:color="auto"/>
            <w:bottom w:val="none" w:sz="0" w:space="0" w:color="auto"/>
            <w:right w:val="none" w:sz="0" w:space="0" w:color="auto"/>
          </w:divBdr>
        </w:div>
        <w:div w:id="1980455184">
          <w:marLeft w:val="0"/>
          <w:marRight w:val="0"/>
          <w:marTop w:val="0"/>
          <w:marBottom w:val="0"/>
          <w:divBdr>
            <w:top w:val="none" w:sz="0" w:space="0" w:color="auto"/>
            <w:left w:val="none" w:sz="0" w:space="0" w:color="auto"/>
            <w:bottom w:val="none" w:sz="0" w:space="0" w:color="auto"/>
            <w:right w:val="none" w:sz="0" w:space="0" w:color="auto"/>
          </w:divBdr>
        </w:div>
        <w:div w:id="1832406085">
          <w:marLeft w:val="0"/>
          <w:marRight w:val="0"/>
          <w:marTop w:val="0"/>
          <w:marBottom w:val="0"/>
          <w:divBdr>
            <w:top w:val="none" w:sz="0" w:space="0" w:color="auto"/>
            <w:left w:val="none" w:sz="0" w:space="0" w:color="auto"/>
            <w:bottom w:val="none" w:sz="0" w:space="0" w:color="auto"/>
            <w:right w:val="none" w:sz="0" w:space="0" w:color="auto"/>
          </w:divBdr>
        </w:div>
        <w:div w:id="421803937">
          <w:marLeft w:val="0"/>
          <w:marRight w:val="0"/>
          <w:marTop w:val="0"/>
          <w:marBottom w:val="0"/>
          <w:divBdr>
            <w:top w:val="none" w:sz="0" w:space="0" w:color="auto"/>
            <w:left w:val="none" w:sz="0" w:space="0" w:color="auto"/>
            <w:bottom w:val="none" w:sz="0" w:space="0" w:color="auto"/>
            <w:right w:val="none" w:sz="0" w:space="0" w:color="auto"/>
          </w:divBdr>
        </w:div>
        <w:div w:id="787509764">
          <w:marLeft w:val="0"/>
          <w:marRight w:val="0"/>
          <w:marTop w:val="0"/>
          <w:marBottom w:val="0"/>
          <w:divBdr>
            <w:top w:val="none" w:sz="0" w:space="0" w:color="auto"/>
            <w:left w:val="none" w:sz="0" w:space="0" w:color="auto"/>
            <w:bottom w:val="none" w:sz="0" w:space="0" w:color="auto"/>
            <w:right w:val="none" w:sz="0" w:space="0" w:color="auto"/>
          </w:divBdr>
        </w:div>
        <w:div w:id="1007363471">
          <w:marLeft w:val="0"/>
          <w:marRight w:val="0"/>
          <w:marTop w:val="0"/>
          <w:marBottom w:val="0"/>
          <w:divBdr>
            <w:top w:val="none" w:sz="0" w:space="0" w:color="auto"/>
            <w:left w:val="none" w:sz="0" w:space="0" w:color="auto"/>
            <w:bottom w:val="none" w:sz="0" w:space="0" w:color="auto"/>
            <w:right w:val="none" w:sz="0" w:space="0" w:color="auto"/>
          </w:divBdr>
        </w:div>
        <w:div w:id="1887178365">
          <w:marLeft w:val="0"/>
          <w:marRight w:val="0"/>
          <w:marTop w:val="0"/>
          <w:marBottom w:val="0"/>
          <w:divBdr>
            <w:top w:val="none" w:sz="0" w:space="0" w:color="auto"/>
            <w:left w:val="none" w:sz="0" w:space="0" w:color="auto"/>
            <w:bottom w:val="none" w:sz="0" w:space="0" w:color="auto"/>
            <w:right w:val="none" w:sz="0" w:space="0" w:color="auto"/>
          </w:divBdr>
        </w:div>
      </w:divsChild>
    </w:div>
    <w:div w:id="925724483">
      <w:bodyDiv w:val="1"/>
      <w:marLeft w:val="0"/>
      <w:marRight w:val="0"/>
      <w:marTop w:val="0"/>
      <w:marBottom w:val="0"/>
      <w:divBdr>
        <w:top w:val="none" w:sz="0" w:space="0" w:color="auto"/>
        <w:left w:val="none" w:sz="0" w:space="0" w:color="auto"/>
        <w:bottom w:val="none" w:sz="0" w:space="0" w:color="auto"/>
        <w:right w:val="none" w:sz="0" w:space="0" w:color="auto"/>
      </w:divBdr>
    </w:div>
    <w:div w:id="983394473">
      <w:bodyDiv w:val="1"/>
      <w:marLeft w:val="0"/>
      <w:marRight w:val="0"/>
      <w:marTop w:val="0"/>
      <w:marBottom w:val="0"/>
      <w:divBdr>
        <w:top w:val="none" w:sz="0" w:space="0" w:color="auto"/>
        <w:left w:val="none" w:sz="0" w:space="0" w:color="auto"/>
        <w:bottom w:val="none" w:sz="0" w:space="0" w:color="auto"/>
        <w:right w:val="none" w:sz="0" w:space="0" w:color="auto"/>
      </w:divBdr>
    </w:div>
    <w:div w:id="1295478561">
      <w:bodyDiv w:val="1"/>
      <w:marLeft w:val="0"/>
      <w:marRight w:val="0"/>
      <w:marTop w:val="0"/>
      <w:marBottom w:val="0"/>
      <w:divBdr>
        <w:top w:val="none" w:sz="0" w:space="0" w:color="auto"/>
        <w:left w:val="none" w:sz="0" w:space="0" w:color="auto"/>
        <w:bottom w:val="none" w:sz="0" w:space="0" w:color="auto"/>
        <w:right w:val="none" w:sz="0" w:space="0" w:color="auto"/>
      </w:divBdr>
    </w:div>
    <w:div w:id="1353727810">
      <w:bodyDiv w:val="1"/>
      <w:marLeft w:val="0"/>
      <w:marRight w:val="0"/>
      <w:marTop w:val="0"/>
      <w:marBottom w:val="0"/>
      <w:divBdr>
        <w:top w:val="none" w:sz="0" w:space="0" w:color="auto"/>
        <w:left w:val="none" w:sz="0" w:space="0" w:color="auto"/>
        <w:bottom w:val="none" w:sz="0" w:space="0" w:color="auto"/>
        <w:right w:val="none" w:sz="0" w:space="0" w:color="auto"/>
      </w:divBdr>
      <w:divsChild>
        <w:div w:id="1178499880">
          <w:marLeft w:val="0"/>
          <w:marRight w:val="0"/>
          <w:marTop w:val="0"/>
          <w:marBottom w:val="0"/>
          <w:divBdr>
            <w:top w:val="none" w:sz="0" w:space="0" w:color="auto"/>
            <w:left w:val="none" w:sz="0" w:space="0" w:color="auto"/>
            <w:bottom w:val="none" w:sz="0" w:space="0" w:color="auto"/>
            <w:right w:val="none" w:sz="0" w:space="0" w:color="auto"/>
          </w:divBdr>
        </w:div>
      </w:divsChild>
    </w:div>
    <w:div w:id="1390105885">
      <w:bodyDiv w:val="1"/>
      <w:marLeft w:val="0"/>
      <w:marRight w:val="0"/>
      <w:marTop w:val="0"/>
      <w:marBottom w:val="0"/>
      <w:divBdr>
        <w:top w:val="none" w:sz="0" w:space="0" w:color="auto"/>
        <w:left w:val="none" w:sz="0" w:space="0" w:color="auto"/>
        <w:bottom w:val="none" w:sz="0" w:space="0" w:color="auto"/>
        <w:right w:val="none" w:sz="0" w:space="0" w:color="auto"/>
      </w:divBdr>
      <w:divsChild>
        <w:div w:id="289240024">
          <w:marLeft w:val="0"/>
          <w:marRight w:val="0"/>
          <w:marTop w:val="450"/>
          <w:marBottom w:val="450"/>
          <w:divBdr>
            <w:top w:val="none" w:sz="0" w:space="0" w:color="auto"/>
            <w:left w:val="none" w:sz="0" w:space="0" w:color="auto"/>
            <w:bottom w:val="none" w:sz="0" w:space="0" w:color="auto"/>
            <w:right w:val="none" w:sz="0" w:space="0" w:color="auto"/>
          </w:divBdr>
          <w:divsChild>
            <w:div w:id="1848397406">
              <w:marLeft w:val="0"/>
              <w:marRight w:val="0"/>
              <w:marTop w:val="0"/>
              <w:marBottom w:val="0"/>
              <w:divBdr>
                <w:top w:val="none" w:sz="0" w:space="0" w:color="auto"/>
                <w:left w:val="none" w:sz="0" w:space="0" w:color="auto"/>
                <w:bottom w:val="none" w:sz="0" w:space="0" w:color="auto"/>
                <w:right w:val="none" w:sz="0" w:space="0" w:color="auto"/>
              </w:divBdr>
              <w:divsChild>
                <w:div w:id="354117383">
                  <w:marLeft w:val="0"/>
                  <w:marRight w:val="0"/>
                  <w:marTop w:val="0"/>
                  <w:marBottom w:val="120"/>
                  <w:divBdr>
                    <w:top w:val="none" w:sz="0" w:space="0" w:color="auto"/>
                    <w:left w:val="none" w:sz="0" w:space="0" w:color="auto"/>
                    <w:bottom w:val="none" w:sz="0" w:space="0" w:color="auto"/>
                    <w:right w:val="none" w:sz="0" w:space="0" w:color="auto"/>
                  </w:divBdr>
                </w:div>
                <w:div w:id="3144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8883">
          <w:marLeft w:val="0"/>
          <w:marRight w:val="0"/>
          <w:marTop w:val="450"/>
          <w:marBottom w:val="450"/>
          <w:divBdr>
            <w:top w:val="none" w:sz="0" w:space="0" w:color="auto"/>
            <w:left w:val="none" w:sz="0" w:space="0" w:color="auto"/>
            <w:bottom w:val="none" w:sz="0" w:space="0" w:color="auto"/>
            <w:right w:val="none" w:sz="0" w:space="0" w:color="auto"/>
          </w:divBdr>
          <w:divsChild>
            <w:div w:id="1231885565">
              <w:marLeft w:val="0"/>
              <w:marRight w:val="0"/>
              <w:marTop w:val="0"/>
              <w:marBottom w:val="0"/>
              <w:divBdr>
                <w:top w:val="none" w:sz="0" w:space="0" w:color="auto"/>
                <w:left w:val="none" w:sz="0" w:space="0" w:color="auto"/>
                <w:bottom w:val="none" w:sz="0" w:space="0" w:color="auto"/>
                <w:right w:val="none" w:sz="0" w:space="0" w:color="auto"/>
              </w:divBdr>
              <w:divsChild>
                <w:div w:id="1069497567">
                  <w:marLeft w:val="0"/>
                  <w:marRight w:val="0"/>
                  <w:marTop w:val="0"/>
                  <w:marBottom w:val="120"/>
                  <w:divBdr>
                    <w:top w:val="none" w:sz="0" w:space="0" w:color="auto"/>
                    <w:left w:val="none" w:sz="0" w:space="0" w:color="auto"/>
                    <w:bottom w:val="none" w:sz="0" w:space="0" w:color="auto"/>
                    <w:right w:val="none" w:sz="0" w:space="0" w:color="auto"/>
                  </w:divBdr>
                </w:div>
                <w:div w:id="15608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5155">
      <w:bodyDiv w:val="1"/>
      <w:marLeft w:val="0"/>
      <w:marRight w:val="0"/>
      <w:marTop w:val="0"/>
      <w:marBottom w:val="0"/>
      <w:divBdr>
        <w:top w:val="none" w:sz="0" w:space="0" w:color="auto"/>
        <w:left w:val="none" w:sz="0" w:space="0" w:color="auto"/>
        <w:bottom w:val="none" w:sz="0" w:space="0" w:color="auto"/>
        <w:right w:val="none" w:sz="0" w:space="0" w:color="auto"/>
      </w:divBdr>
      <w:divsChild>
        <w:div w:id="342123700">
          <w:marLeft w:val="0"/>
          <w:marRight w:val="0"/>
          <w:marTop w:val="0"/>
          <w:marBottom w:val="0"/>
          <w:divBdr>
            <w:top w:val="none" w:sz="0" w:space="0" w:color="auto"/>
            <w:left w:val="none" w:sz="0" w:space="0" w:color="auto"/>
            <w:bottom w:val="none" w:sz="0" w:space="0" w:color="auto"/>
            <w:right w:val="none" w:sz="0" w:space="0" w:color="auto"/>
          </w:divBdr>
        </w:div>
      </w:divsChild>
    </w:div>
    <w:div w:id="1865054939">
      <w:bodyDiv w:val="1"/>
      <w:marLeft w:val="0"/>
      <w:marRight w:val="0"/>
      <w:marTop w:val="0"/>
      <w:marBottom w:val="0"/>
      <w:divBdr>
        <w:top w:val="none" w:sz="0" w:space="0" w:color="auto"/>
        <w:left w:val="none" w:sz="0" w:space="0" w:color="auto"/>
        <w:bottom w:val="none" w:sz="0" w:space="0" w:color="auto"/>
        <w:right w:val="none" w:sz="0" w:space="0" w:color="auto"/>
      </w:divBdr>
      <w:divsChild>
        <w:div w:id="1578326415">
          <w:marLeft w:val="0"/>
          <w:marRight w:val="0"/>
          <w:marTop w:val="0"/>
          <w:marBottom w:val="0"/>
          <w:divBdr>
            <w:top w:val="none" w:sz="0" w:space="0" w:color="auto"/>
            <w:left w:val="none" w:sz="0" w:space="0" w:color="auto"/>
            <w:bottom w:val="none" w:sz="0" w:space="0" w:color="auto"/>
            <w:right w:val="none" w:sz="0" w:space="0" w:color="auto"/>
          </w:divBdr>
        </w:div>
      </w:divsChild>
    </w:div>
    <w:div w:id="1921215015">
      <w:bodyDiv w:val="1"/>
      <w:marLeft w:val="0"/>
      <w:marRight w:val="0"/>
      <w:marTop w:val="0"/>
      <w:marBottom w:val="0"/>
      <w:divBdr>
        <w:top w:val="none" w:sz="0" w:space="0" w:color="auto"/>
        <w:left w:val="none" w:sz="0" w:space="0" w:color="auto"/>
        <w:bottom w:val="none" w:sz="0" w:space="0" w:color="auto"/>
        <w:right w:val="none" w:sz="0" w:space="0" w:color="auto"/>
      </w:divBdr>
      <w:divsChild>
        <w:div w:id="1358384245">
          <w:marLeft w:val="0"/>
          <w:marRight w:val="0"/>
          <w:marTop w:val="0"/>
          <w:marBottom w:val="0"/>
          <w:divBdr>
            <w:top w:val="none" w:sz="0" w:space="0" w:color="auto"/>
            <w:left w:val="none" w:sz="0" w:space="0" w:color="auto"/>
            <w:bottom w:val="none" w:sz="0" w:space="0" w:color="auto"/>
            <w:right w:val="none" w:sz="0" w:space="0" w:color="auto"/>
          </w:divBdr>
          <w:divsChild>
            <w:div w:id="816652586">
              <w:marLeft w:val="0"/>
              <w:marRight w:val="0"/>
              <w:marTop w:val="0"/>
              <w:marBottom w:val="0"/>
              <w:divBdr>
                <w:top w:val="none" w:sz="0" w:space="0" w:color="auto"/>
                <w:left w:val="none" w:sz="0" w:space="0" w:color="auto"/>
                <w:bottom w:val="none" w:sz="0" w:space="0" w:color="auto"/>
                <w:right w:val="none" w:sz="0" w:space="0" w:color="auto"/>
              </w:divBdr>
              <w:divsChild>
                <w:div w:id="1487237587">
                  <w:marLeft w:val="0"/>
                  <w:marRight w:val="0"/>
                  <w:marTop w:val="255"/>
                  <w:marBottom w:val="255"/>
                  <w:divBdr>
                    <w:top w:val="none" w:sz="0" w:space="0" w:color="auto"/>
                    <w:left w:val="none" w:sz="0" w:space="0" w:color="auto"/>
                    <w:bottom w:val="none" w:sz="0" w:space="0" w:color="auto"/>
                    <w:right w:val="none" w:sz="0" w:space="0" w:color="auto"/>
                  </w:divBdr>
                  <w:divsChild>
                    <w:div w:id="1019425631">
                      <w:marLeft w:val="0"/>
                      <w:marRight w:val="0"/>
                      <w:marTop w:val="0"/>
                      <w:marBottom w:val="0"/>
                      <w:divBdr>
                        <w:top w:val="none" w:sz="0" w:space="0" w:color="auto"/>
                        <w:left w:val="none" w:sz="0" w:space="0" w:color="auto"/>
                        <w:bottom w:val="none" w:sz="0" w:space="0" w:color="auto"/>
                        <w:right w:val="none" w:sz="0" w:space="0" w:color="auto"/>
                      </w:divBdr>
                      <w:divsChild>
                        <w:div w:id="155078863">
                          <w:marLeft w:val="0"/>
                          <w:marRight w:val="0"/>
                          <w:marTop w:val="0"/>
                          <w:marBottom w:val="0"/>
                          <w:divBdr>
                            <w:top w:val="none" w:sz="0" w:space="0" w:color="auto"/>
                            <w:left w:val="none" w:sz="0" w:space="0" w:color="auto"/>
                            <w:bottom w:val="none" w:sz="0" w:space="0" w:color="auto"/>
                            <w:right w:val="none" w:sz="0" w:space="0" w:color="auto"/>
                          </w:divBdr>
                        </w:div>
                      </w:divsChild>
                    </w:div>
                    <w:div w:id="286861711">
                      <w:marLeft w:val="0"/>
                      <w:marRight w:val="0"/>
                      <w:marTop w:val="210"/>
                      <w:marBottom w:val="0"/>
                      <w:divBdr>
                        <w:top w:val="none" w:sz="0" w:space="0" w:color="auto"/>
                        <w:left w:val="none" w:sz="0" w:space="0" w:color="auto"/>
                        <w:bottom w:val="none" w:sz="0" w:space="0" w:color="auto"/>
                        <w:right w:val="none" w:sz="0" w:space="0" w:color="auto"/>
                      </w:divBdr>
                      <w:divsChild>
                        <w:div w:id="1263686012">
                          <w:marLeft w:val="0"/>
                          <w:marRight w:val="0"/>
                          <w:marTop w:val="0"/>
                          <w:marBottom w:val="0"/>
                          <w:divBdr>
                            <w:top w:val="none" w:sz="0" w:space="0" w:color="auto"/>
                            <w:left w:val="none" w:sz="0" w:space="0" w:color="auto"/>
                            <w:bottom w:val="none" w:sz="0" w:space="0" w:color="auto"/>
                            <w:right w:val="none" w:sz="0" w:space="0" w:color="auto"/>
                          </w:divBdr>
                        </w:div>
                      </w:divsChild>
                    </w:div>
                    <w:div w:id="1262298766">
                      <w:marLeft w:val="0"/>
                      <w:marRight w:val="0"/>
                      <w:marTop w:val="210"/>
                      <w:marBottom w:val="0"/>
                      <w:divBdr>
                        <w:top w:val="none" w:sz="0" w:space="0" w:color="auto"/>
                        <w:left w:val="none" w:sz="0" w:space="0" w:color="auto"/>
                        <w:bottom w:val="none" w:sz="0" w:space="0" w:color="auto"/>
                        <w:right w:val="none" w:sz="0" w:space="0" w:color="auto"/>
                      </w:divBdr>
                      <w:divsChild>
                        <w:div w:id="1811092633">
                          <w:marLeft w:val="0"/>
                          <w:marRight w:val="0"/>
                          <w:marTop w:val="0"/>
                          <w:marBottom w:val="0"/>
                          <w:divBdr>
                            <w:top w:val="none" w:sz="0" w:space="0" w:color="auto"/>
                            <w:left w:val="none" w:sz="0" w:space="0" w:color="auto"/>
                            <w:bottom w:val="none" w:sz="0" w:space="0" w:color="auto"/>
                            <w:right w:val="none" w:sz="0" w:space="0" w:color="auto"/>
                          </w:divBdr>
                        </w:div>
                      </w:divsChild>
                    </w:div>
                    <w:div w:id="2107456275">
                      <w:marLeft w:val="0"/>
                      <w:marRight w:val="0"/>
                      <w:marTop w:val="210"/>
                      <w:marBottom w:val="0"/>
                      <w:divBdr>
                        <w:top w:val="none" w:sz="0" w:space="0" w:color="auto"/>
                        <w:left w:val="none" w:sz="0" w:space="0" w:color="auto"/>
                        <w:bottom w:val="none" w:sz="0" w:space="0" w:color="auto"/>
                        <w:right w:val="none" w:sz="0" w:space="0" w:color="auto"/>
                      </w:divBdr>
                      <w:divsChild>
                        <w:div w:id="801851310">
                          <w:marLeft w:val="0"/>
                          <w:marRight w:val="0"/>
                          <w:marTop w:val="0"/>
                          <w:marBottom w:val="0"/>
                          <w:divBdr>
                            <w:top w:val="none" w:sz="0" w:space="0" w:color="auto"/>
                            <w:left w:val="none" w:sz="0" w:space="0" w:color="auto"/>
                            <w:bottom w:val="none" w:sz="0" w:space="0" w:color="auto"/>
                            <w:right w:val="none" w:sz="0" w:space="0" w:color="auto"/>
                          </w:divBdr>
                        </w:div>
                      </w:divsChild>
                    </w:div>
                    <w:div w:id="1770730605">
                      <w:marLeft w:val="0"/>
                      <w:marRight w:val="0"/>
                      <w:marTop w:val="210"/>
                      <w:marBottom w:val="0"/>
                      <w:divBdr>
                        <w:top w:val="none" w:sz="0" w:space="0" w:color="auto"/>
                        <w:left w:val="none" w:sz="0" w:space="0" w:color="auto"/>
                        <w:bottom w:val="none" w:sz="0" w:space="0" w:color="auto"/>
                        <w:right w:val="none" w:sz="0" w:space="0" w:color="auto"/>
                      </w:divBdr>
                      <w:divsChild>
                        <w:div w:id="17856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7498">
                  <w:marLeft w:val="0"/>
                  <w:marRight w:val="0"/>
                  <w:marTop w:val="255"/>
                  <w:marBottom w:val="255"/>
                  <w:divBdr>
                    <w:top w:val="none" w:sz="0" w:space="0" w:color="auto"/>
                    <w:left w:val="none" w:sz="0" w:space="0" w:color="auto"/>
                    <w:bottom w:val="none" w:sz="0" w:space="0" w:color="auto"/>
                    <w:right w:val="none" w:sz="0" w:space="0" w:color="auto"/>
                  </w:divBdr>
                  <w:divsChild>
                    <w:div w:id="1087650325">
                      <w:marLeft w:val="0"/>
                      <w:marRight w:val="0"/>
                      <w:marTop w:val="0"/>
                      <w:marBottom w:val="0"/>
                      <w:divBdr>
                        <w:top w:val="none" w:sz="0" w:space="0" w:color="auto"/>
                        <w:left w:val="none" w:sz="0" w:space="0" w:color="auto"/>
                        <w:bottom w:val="none" w:sz="0" w:space="0" w:color="auto"/>
                        <w:right w:val="none" w:sz="0" w:space="0" w:color="auto"/>
                      </w:divBdr>
                      <w:divsChild>
                        <w:div w:id="16768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6614">
                  <w:marLeft w:val="0"/>
                  <w:marRight w:val="0"/>
                  <w:marTop w:val="0"/>
                  <w:marBottom w:val="0"/>
                  <w:divBdr>
                    <w:top w:val="none" w:sz="0" w:space="0" w:color="auto"/>
                    <w:left w:val="none" w:sz="0" w:space="0" w:color="auto"/>
                    <w:bottom w:val="none" w:sz="0" w:space="0" w:color="auto"/>
                    <w:right w:val="none" w:sz="0" w:space="0" w:color="auto"/>
                  </w:divBdr>
                  <w:divsChild>
                    <w:div w:id="390543916">
                      <w:marLeft w:val="0"/>
                      <w:marRight w:val="0"/>
                      <w:marTop w:val="0"/>
                      <w:marBottom w:val="60"/>
                      <w:divBdr>
                        <w:top w:val="none" w:sz="0" w:space="0" w:color="auto"/>
                        <w:left w:val="none" w:sz="0" w:space="0" w:color="auto"/>
                        <w:bottom w:val="none" w:sz="0" w:space="0" w:color="auto"/>
                        <w:right w:val="none" w:sz="0" w:space="0" w:color="auto"/>
                      </w:divBdr>
                    </w:div>
                    <w:div w:id="1325890119">
                      <w:marLeft w:val="0"/>
                      <w:marRight w:val="0"/>
                      <w:marTop w:val="0"/>
                      <w:marBottom w:val="60"/>
                      <w:divBdr>
                        <w:top w:val="none" w:sz="0" w:space="0" w:color="auto"/>
                        <w:left w:val="none" w:sz="0" w:space="0" w:color="auto"/>
                        <w:bottom w:val="none" w:sz="0" w:space="0" w:color="auto"/>
                        <w:right w:val="none" w:sz="0" w:space="0" w:color="auto"/>
                      </w:divBdr>
                    </w:div>
                    <w:div w:id="743601929">
                      <w:marLeft w:val="0"/>
                      <w:marRight w:val="0"/>
                      <w:marTop w:val="0"/>
                      <w:marBottom w:val="0"/>
                      <w:divBdr>
                        <w:top w:val="none" w:sz="0" w:space="0" w:color="auto"/>
                        <w:left w:val="none" w:sz="0" w:space="0" w:color="auto"/>
                        <w:bottom w:val="none" w:sz="0" w:space="0" w:color="auto"/>
                        <w:right w:val="none" w:sz="0" w:space="0" w:color="auto"/>
                      </w:divBdr>
                    </w:div>
                    <w:div w:id="1011496078">
                      <w:marLeft w:val="0"/>
                      <w:marRight w:val="0"/>
                      <w:marTop w:val="0"/>
                      <w:marBottom w:val="0"/>
                      <w:divBdr>
                        <w:top w:val="none" w:sz="0" w:space="0" w:color="auto"/>
                        <w:left w:val="none" w:sz="0" w:space="0" w:color="auto"/>
                        <w:bottom w:val="none" w:sz="0" w:space="0" w:color="auto"/>
                        <w:right w:val="none" w:sz="0" w:space="0" w:color="auto"/>
                      </w:divBdr>
                    </w:div>
                    <w:div w:id="1169948940">
                      <w:marLeft w:val="0"/>
                      <w:marRight w:val="0"/>
                      <w:marTop w:val="0"/>
                      <w:marBottom w:val="60"/>
                      <w:divBdr>
                        <w:top w:val="none" w:sz="0" w:space="0" w:color="auto"/>
                        <w:left w:val="none" w:sz="0" w:space="0" w:color="auto"/>
                        <w:bottom w:val="none" w:sz="0" w:space="0" w:color="auto"/>
                        <w:right w:val="none" w:sz="0" w:space="0" w:color="auto"/>
                      </w:divBdr>
                    </w:div>
                    <w:div w:id="576091414">
                      <w:marLeft w:val="0"/>
                      <w:marRight w:val="0"/>
                      <w:marTop w:val="0"/>
                      <w:marBottom w:val="60"/>
                      <w:divBdr>
                        <w:top w:val="none" w:sz="0" w:space="0" w:color="auto"/>
                        <w:left w:val="none" w:sz="0" w:space="0" w:color="auto"/>
                        <w:bottom w:val="none" w:sz="0" w:space="0" w:color="auto"/>
                        <w:right w:val="none" w:sz="0" w:space="0" w:color="auto"/>
                      </w:divBdr>
                    </w:div>
                    <w:div w:id="2099137474">
                      <w:marLeft w:val="0"/>
                      <w:marRight w:val="0"/>
                      <w:marTop w:val="0"/>
                      <w:marBottom w:val="0"/>
                      <w:divBdr>
                        <w:top w:val="none" w:sz="0" w:space="0" w:color="auto"/>
                        <w:left w:val="none" w:sz="0" w:space="0" w:color="auto"/>
                        <w:bottom w:val="none" w:sz="0" w:space="0" w:color="auto"/>
                        <w:right w:val="none" w:sz="0" w:space="0" w:color="auto"/>
                      </w:divBdr>
                    </w:div>
                    <w:div w:id="1840077274">
                      <w:marLeft w:val="0"/>
                      <w:marRight w:val="0"/>
                      <w:marTop w:val="0"/>
                      <w:marBottom w:val="60"/>
                      <w:divBdr>
                        <w:top w:val="none" w:sz="0" w:space="0" w:color="auto"/>
                        <w:left w:val="none" w:sz="0" w:space="0" w:color="auto"/>
                        <w:bottom w:val="none" w:sz="0" w:space="0" w:color="auto"/>
                        <w:right w:val="none" w:sz="0" w:space="0" w:color="auto"/>
                      </w:divBdr>
                    </w:div>
                    <w:div w:id="365642617">
                      <w:marLeft w:val="0"/>
                      <w:marRight w:val="0"/>
                      <w:marTop w:val="0"/>
                      <w:marBottom w:val="60"/>
                      <w:divBdr>
                        <w:top w:val="none" w:sz="0" w:space="0" w:color="auto"/>
                        <w:left w:val="none" w:sz="0" w:space="0" w:color="auto"/>
                        <w:bottom w:val="none" w:sz="0" w:space="0" w:color="auto"/>
                        <w:right w:val="none" w:sz="0" w:space="0" w:color="auto"/>
                      </w:divBdr>
                    </w:div>
                    <w:div w:id="243731219">
                      <w:marLeft w:val="0"/>
                      <w:marRight w:val="0"/>
                      <w:marTop w:val="0"/>
                      <w:marBottom w:val="0"/>
                      <w:divBdr>
                        <w:top w:val="none" w:sz="0" w:space="0" w:color="auto"/>
                        <w:left w:val="none" w:sz="0" w:space="0" w:color="auto"/>
                        <w:bottom w:val="none" w:sz="0" w:space="0" w:color="auto"/>
                        <w:right w:val="none" w:sz="0" w:space="0" w:color="auto"/>
                      </w:divBdr>
                    </w:div>
                    <w:div w:id="1632856881">
                      <w:marLeft w:val="0"/>
                      <w:marRight w:val="0"/>
                      <w:marTop w:val="0"/>
                      <w:marBottom w:val="0"/>
                      <w:divBdr>
                        <w:top w:val="none" w:sz="0" w:space="0" w:color="auto"/>
                        <w:left w:val="none" w:sz="0" w:space="0" w:color="auto"/>
                        <w:bottom w:val="none" w:sz="0" w:space="0" w:color="auto"/>
                        <w:right w:val="none" w:sz="0" w:space="0" w:color="auto"/>
                      </w:divBdr>
                    </w:div>
                  </w:divsChild>
                </w:div>
                <w:div w:id="1853373070">
                  <w:marLeft w:val="0"/>
                  <w:marRight w:val="0"/>
                  <w:marTop w:val="0"/>
                  <w:marBottom w:val="128"/>
                  <w:divBdr>
                    <w:top w:val="none" w:sz="0" w:space="0" w:color="auto"/>
                    <w:left w:val="none" w:sz="0" w:space="0" w:color="auto"/>
                    <w:bottom w:val="none" w:sz="0" w:space="0" w:color="auto"/>
                    <w:right w:val="none" w:sz="0" w:space="0" w:color="auto"/>
                  </w:divBdr>
                </w:div>
                <w:div w:id="1636565901">
                  <w:marLeft w:val="0"/>
                  <w:marRight w:val="0"/>
                  <w:marTop w:val="255"/>
                  <w:marBottom w:val="255"/>
                  <w:divBdr>
                    <w:top w:val="none" w:sz="0" w:space="0" w:color="auto"/>
                    <w:left w:val="none" w:sz="0" w:space="0" w:color="auto"/>
                    <w:bottom w:val="none" w:sz="0" w:space="0" w:color="auto"/>
                    <w:right w:val="none" w:sz="0" w:space="0" w:color="auto"/>
                  </w:divBdr>
                  <w:divsChild>
                    <w:div w:id="146634409">
                      <w:marLeft w:val="0"/>
                      <w:marRight w:val="0"/>
                      <w:marTop w:val="0"/>
                      <w:marBottom w:val="0"/>
                      <w:divBdr>
                        <w:top w:val="none" w:sz="0" w:space="0" w:color="auto"/>
                        <w:left w:val="none" w:sz="0" w:space="0" w:color="auto"/>
                        <w:bottom w:val="none" w:sz="0" w:space="0" w:color="auto"/>
                        <w:right w:val="none" w:sz="0" w:space="0" w:color="auto"/>
                      </w:divBdr>
                      <w:divsChild>
                        <w:div w:id="16174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540">
          <w:marLeft w:val="450"/>
          <w:marRight w:val="0"/>
          <w:marTop w:val="0"/>
          <w:marBottom w:val="0"/>
          <w:divBdr>
            <w:top w:val="none" w:sz="0" w:space="0" w:color="auto"/>
            <w:left w:val="none" w:sz="0" w:space="0" w:color="auto"/>
            <w:bottom w:val="none" w:sz="0" w:space="0" w:color="auto"/>
            <w:right w:val="none" w:sz="0" w:space="0" w:color="auto"/>
          </w:divBdr>
          <w:divsChild>
            <w:div w:id="313991000">
              <w:marLeft w:val="0"/>
              <w:marRight w:val="0"/>
              <w:marTop w:val="0"/>
              <w:marBottom w:val="0"/>
              <w:divBdr>
                <w:top w:val="none" w:sz="0" w:space="0" w:color="auto"/>
                <w:left w:val="none" w:sz="0" w:space="0" w:color="auto"/>
                <w:bottom w:val="none" w:sz="0" w:space="0" w:color="auto"/>
                <w:right w:val="none" w:sz="0" w:space="0" w:color="auto"/>
              </w:divBdr>
              <w:divsChild>
                <w:div w:id="102699777">
                  <w:marLeft w:val="0"/>
                  <w:marRight w:val="0"/>
                  <w:marTop w:val="0"/>
                  <w:marBottom w:val="0"/>
                  <w:divBdr>
                    <w:top w:val="none" w:sz="0" w:space="0" w:color="auto"/>
                    <w:left w:val="none" w:sz="0" w:space="0" w:color="auto"/>
                    <w:bottom w:val="none" w:sz="0" w:space="0" w:color="auto"/>
                    <w:right w:val="none" w:sz="0" w:space="0" w:color="auto"/>
                  </w:divBdr>
                  <w:divsChild>
                    <w:div w:id="10190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9064">
              <w:marLeft w:val="0"/>
              <w:marRight w:val="0"/>
              <w:marTop w:val="0"/>
              <w:marBottom w:val="0"/>
              <w:divBdr>
                <w:top w:val="none" w:sz="0" w:space="0" w:color="auto"/>
                <w:left w:val="none" w:sz="0" w:space="0" w:color="auto"/>
                <w:bottom w:val="none" w:sz="0" w:space="0" w:color="auto"/>
                <w:right w:val="none" w:sz="0" w:space="0" w:color="auto"/>
              </w:divBdr>
              <w:divsChild>
                <w:div w:id="1329823157">
                  <w:marLeft w:val="0"/>
                  <w:marRight w:val="0"/>
                  <w:marTop w:val="0"/>
                  <w:marBottom w:val="0"/>
                  <w:divBdr>
                    <w:top w:val="none" w:sz="0" w:space="0" w:color="auto"/>
                    <w:left w:val="none" w:sz="0" w:space="0" w:color="auto"/>
                    <w:bottom w:val="none" w:sz="0" w:space="0" w:color="auto"/>
                    <w:right w:val="none" w:sz="0" w:space="0" w:color="auto"/>
                  </w:divBdr>
                  <w:divsChild>
                    <w:div w:id="12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890">
              <w:marLeft w:val="0"/>
              <w:marRight w:val="0"/>
              <w:marTop w:val="0"/>
              <w:marBottom w:val="255"/>
              <w:divBdr>
                <w:top w:val="none" w:sz="0" w:space="0" w:color="auto"/>
                <w:left w:val="none" w:sz="0" w:space="0" w:color="auto"/>
                <w:bottom w:val="none" w:sz="0" w:space="0" w:color="auto"/>
                <w:right w:val="none" w:sz="0" w:space="0" w:color="auto"/>
              </w:divBdr>
              <w:divsChild>
                <w:div w:id="561604538">
                  <w:marLeft w:val="0"/>
                  <w:marRight w:val="0"/>
                  <w:marTop w:val="0"/>
                  <w:marBottom w:val="0"/>
                  <w:divBdr>
                    <w:top w:val="none" w:sz="0" w:space="0" w:color="auto"/>
                    <w:left w:val="none" w:sz="0" w:space="0" w:color="auto"/>
                    <w:bottom w:val="none" w:sz="0" w:space="0" w:color="auto"/>
                    <w:right w:val="none" w:sz="0" w:space="0" w:color="auto"/>
                  </w:divBdr>
                </w:div>
              </w:divsChild>
            </w:div>
            <w:div w:id="1036588923">
              <w:marLeft w:val="0"/>
              <w:marRight w:val="0"/>
              <w:marTop w:val="0"/>
              <w:marBottom w:val="0"/>
              <w:divBdr>
                <w:top w:val="none" w:sz="0" w:space="0" w:color="auto"/>
                <w:left w:val="none" w:sz="0" w:space="0" w:color="auto"/>
                <w:bottom w:val="none" w:sz="0" w:space="0" w:color="auto"/>
                <w:right w:val="none" w:sz="0" w:space="0" w:color="auto"/>
              </w:divBdr>
              <w:divsChild>
                <w:div w:id="502008972">
                  <w:marLeft w:val="0"/>
                  <w:marRight w:val="0"/>
                  <w:marTop w:val="0"/>
                  <w:marBottom w:val="180"/>
                  <w:divBdr>
                    <w:top w:val="none" w:sz="0" w:space="0" w:color="auto"/>
                    <w:left w:val="none" w:sz="0" w:space="0" w:color="auto"/>
                    <w:bottom w:val="none" w:sz="0" w:space="0" w:color="auto"/>
                    <w:right w:val="none" w:sz="0" w:space="0" w:color="auto"/>
                  </w:divBdr>
                </w:div>
                <w:div w:id="16353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6174">
      <w:bodyDiv w:val="1"/>
      <w:marLeft w:val="0"/>
      <w:marRight w:val="0"/>
      <w:marTop w:val="0"/>
      <w:marBottom w:val="0"/>
      <w:divBdr>
        <w:top w:val="none" w:sz="0" w:space="0" w:color="auto"/>
        <w:left w:val="none" w:sz="0" w:space="0" w:color="auto"/>
        <w:bottom w:val="none" w:sz="0" w:space="0" w:color="auto"/>
        <w:right w:val="none" w:sz="0" w:space="0" w:color="auto"/>
      </w:divBdr>
      <w:divsChild>
        <w:div w:id="1827892073">
          <w:marLeft w:val="0"/>
          <w:marRight w:val="0"/>
          <w:marTop w:val="0"/>
          <w:marBottom w:val="0"/>
          <w:divBdr>
            <w:top w:val="none" w:sz="0" w:space="0" w:color="auto"/>
            <w:left w:val="none" w:sz="0" w:space="0" w:color="auto"/>
            <w:bottom w:val="none" w:sz="0" w:space="0" w:color="auto"/>
            <w:right w:val="none" w:sz="0" w:space="0" w:color="auto"/>
          </w:divBdr>
        </w:div>
        <w:div w:id="1286542647">
          <w:marLeft w:val="0"/>
          <w:marRight w:val="0"/>
          <w:marTop w:val="0"/>
          <w:marBottom w:val="0"/>
          <w:divBdr>
            <w:top w:val="none" w:sz="0" w:space="0" w:color="auto"/>
            <w:left w:val="none" w:sz="0" w:space="0" w:color="auto"/>
            <w:bottom w:val="none" w:sz="0" w:space="0" w:color="auto"/>
            <w:right w:val="none" w:sz="0" w:space="0" w:color="auto"/>
          </w:divBdr>
        </w:div>
        <w:div w:id="1668829183">
          <w:marLeft w:val="0"/>
          <w:marRight w:val="0"/>
          <w:marTop w:val="0"/>
          <w:marBottom w:val="0"/>
          <w:divBdr>
            <w:top w:val="none" w:sz="0" w:space="0" w:color="auto"/>
            <w:left w:val="none" w:sz="0" w:space="0" w:color="auto"/>
            <w:bottom w:val="none" w:sz="0" w:space="0" w:color="auto"/>
            <w:right w:val="none" w:sz="0" w:space="0" w:color="auto"/>
          </w:divBdr>
        </w:div>
        <w:div w:id="144014054">
          <w:marLeft w:val="0"/>
          <w:marRight w:val="0"/>
          <w:marTop w:val="0"/>
          <w:marBottom w:val="0"/>
          <w:divBdr>
            <w:top w:val="none" w:sz="0" w:space="0" w:color="auto"/>
            <w:left w:val="none" w:sz="0" w:space="0" w:color="auto"/>
            <w:bottom w:val="none" w:sz="0" w:space="0" w:color="auto"/>
            <w:right w:val="none" w:sz="0" w:space="0" w:color="auto"/>
          </w:divBdr>
        </w:div>
        <w:div w:id="1728719904">
          <w:marLeft w:val="0"/>
          <w:marRight w:val="0"/>
          <w:marTop w:val="0"/>
          <w:marBottom w:val="0"/>
          <w:divBdr>
            <w:top w:val="none" w:sz="0" w:space="0" w:color="auto"/>
            <w:left w:val="none" w:sz="0" w:space="0" w:color="auto"/>
            <w:bottom w:val="none" w:sz="0" w:space="0" w:color="auto"/>
            <w:right w:val="none" w:sz="0" w:space="0" w:color="auto"/>
          </w:divBdr>
        </w:div>
        <w:div w:id="1793088865">
          <w:marLeft w:val="0"/>
          <w:marRight w:val="0"/>
          <w:marTop w:val="0"/>
          <w:marBottom w:val="0"/>
          <w:divBdr>
            <w:top w:val="none" w:sz="0" w:space="0" w:color="auto"/>
            <w:left w:val="none" w:sz="0" w:space="0" w:color="auto"/>
            <w:bottom w:val="none" w:sz="0" w:space="0" w:color="auto"/>
            <w:right w:val="none" w:sz="0" w:space="0" w:color="auto"/>
          </w:divBdr>
        </w:div>
        <w:div w:id="1679884332">
          <w:marLeft w:val="0"/>
          <w:marRight w:val="0"/>
          <w:marTop w:val="0"/>
          <w:marBottom w:val="0"/>
          <w:divBdr>
            <w:top w:val="none" w:sz="0" w:space="0" w:color="auto"/>
            <w:left w:val="none" w:sz="0" w:space="0" w:color="auto"/>
            <w:bottom w:val="none" w:sz="0" w:space="0" w:color="auto"/>
            <w:right w:val="none" w:sz="0" w:space="0" w:color="auto"/>
          </w:divBdr>
        </w:div>
        <w:div w:id="483742022">
          <w:marLeft w:val="0"/>
          <w:marRight w:val="0"/>
          <w:marTop w:val="0"/>
          <w:marBottom w:val="0"/>
          <w:divBdr>
            <w:top w:val="none" w:sz="0" w:space="0" w:color="auto"/>
            <w:left w:val="none" w:sz="0" w:space="0" w:color="auto"/>
            <w:bottom w:val="none" w:sz="0" w:space="0" w:color="auto"/>
            <w:right w:val="none" w:sz="0" w:space="0" w:color="auto"/>
          </w:divBdr>
        </w:div>
        <w:div w:id="273755901">
          <w:marLeft w:val="0"/>
          <w:marRight w:val="0"/>
          <w:marTop w:val="0"/>
          <w:marBottom w:val="0"/>
          <w:divBdr>
            <w:top w:val="none" w:sz="0" w:space="0" w:color="auto"/>
            <w:left w:val="none" w:sz="0" w:space="0" w:color="auto"/>
            <w:bottom w:val="none" w:sz="0" w:space="0" w:color="auto"/>
            <w:right w:val="none" w:sz="0" w:space="0" w:color="auto"/>
          </w:divBdr>
        </w:div>
        <w:div w:id="660428995">
          <w:marLeft w:val="0"/>
          <w:marRight w:val="0"/>
          <w:marTop w:val="0"/>
          <w:marBottom w:val="0"/>
          <w:divBdr>
            <w:top w:val="none" w:sz="0" w:space="0" w:color="auto"/>
            <w:left w:val="none" w:sz="0" w:space="0" w:color="auto"/>
            <w:bottom w:val="none" w:sz="0" w:space="0" w:color="auto"/>
            <w:right w:val="none" w:sz="0" w:space="0" w:color="auto"/>
          </w:divBdr>
        </w:div>
        <w:div w:id="1504859640">
          <w:marLeft w:val="0"/>
          <w:marRight w:val="0"/>
          <w:marTop w:val="0"/>
          <w:marBottom w:val="0"/>
          <w:divBdr>
            <w:top w:val="none" w:sz="0" w:space="0" w:color="auto"/>
            <w:left w:val="none" w:sz="0" w:space="0" w:color="auto"/>
            <w:bottom w:val="none" w:sz="0" w:space="0" w:color="auto"/>
            <w:right w:val="none" w:sz="0" w:space="0" w:color="auto"/>
          </w:divBdr>
        </w:div>
        <w:div w:id="716856814">
          <w:marLeft w:val="0"/>
          <w:marRight w:val="0"/>
          <w:marTop w:val="0"/>
          <w:marBottom w:val="0"/>
          <w:divBdr>
            <w:top w:val="none" w:sz="0" w:space="0" w:color="auto"/>
            <w:left w:val="none" w:sz="0" w:space="0" w:color="auto"/>
            <w:bottom w:val="none" w:sz="0" w:space="0" w:color="auto"/>
            <w:right w:val="none" w:sz="0" w:space="0" w:color="auto"/>
          </w:divBdr>
        </w:div>
        <w:div w:id="257517999">
          <w:marLeft w:val="0"/>
          <w:marRight w:val="0"/>
          <w:marTop w:val="0"/>
          <w:marBottom w:val="0"/>
          <w:divBdr>
            <w:top w:val="none" w:sz="0" w:space="0" w:color="auto"/>
            <w:left w:val="none" w:sz="0" w:space="0" w:color="auto"/>
            <w:bottom w:val="none" w:sz="0" w:space="0" w:color="auto"/>
            <w:right w:val="none" w:sz="0" w:space="0" w:color="auto"/>
          </w:divBdr>
        </w:div>
        <w:div w:id="61223780">
          <w:marLeft w:val="0"/>
          <w:marRight w:val="0"/>
          <w:marTop w:val="0"/>
          <w:marBottom w:val="0"/>
          <w:divBdr>
            <w:top w:val="none" w:sz="0" w:space="0" w:color="auto"/>
            <w:left w:val="none" w:sz="0" w:space="0" w:color="auto"/>
            <w:bottom w:val="none" w:sz="0" w:space="0" w:color="auto"/>
            <w:right w:val="none" w:sz="0" w:space="0" w:color="auto"/>
          </w:divBdr>
        </w:div>
        <w:div w:id="652879025">
          <w:marLeft w:val="0"/>
          <w:marRight w:val="0"/>
          <w:marTop w:val="0"/>
          <w:marBottom w:val="0"/>
          <w:divBdr>
            <w:top w:val="none" w:sz="0" w:space="0" w:color="auto"/>
            <w:left w:val="none" w:sz="0" w:space="0" w:color="auto"/>
            <w:bottom w:val="none" w:sz="0" w:space="0" w:color="auto"/>
            <w:right w:val="none" w:sz="0" w:space="0" w:color="auto"/>
          </w:divBdr>
        </w:div>
        <w:div w:id="988366510">
          <w:marLeft w:val="0"/>
          <w:marRight w:val="0"/>
          <w:marTop w:val="0"/>
          <w:marBottom w:val="0"/>
          <w:divBdr>
            <w:top w:val="none" w:sz="0" w:space="0" w:color="auto"/>
            <w:left w:val="none" w:sz="0" w:space="0" w:color="auto"/>
            <w:bottom w:val="none" w:sz="0" w:space="0" w:color="auto"/>
            <w:right w:val="none" w:sz="0" w:space="0" w:color="auto"/>
          </w:divBdr>
        </w:div>
        <w:div w:id="414744036">
          <w:marLeft w:val="0"/>
          <w:marRight w:val="0"/>
          <w:marTop w:val="0"/>
          <w:marBottom w:val="0"/>
          <w:divBdr>
            <w:top w:val="none" w:sz="0" w:space="0" w:color="auto"/>
            <w:left w:val="none" w:sz="0" w:space="0" w:color="auto"/>
            <w:bottom w:val="none" w:sz="0" w:space="0" w:color="auto"/>
            <w:right w:val="none" w:sz="0" w:space="0" w:color="auto"/>
          </w:divBdr>
        </w:div>
        <w:div w:id="954410855">
          <w:marLeft w:val="0"/>
          <w:marRight w:val="0"/>
          <w:marTop w:val="0"/>
          <w:marBottom w:val="0"/>
          <w:divBdr>
            <w:top w:val="none" w:sz="0" w:space="0" w:color="auto"/>
            <w:left w:val="none" w:sz="0" w:space="0" w:color="auto"/>
            <w:bottom w:val="none" w:sz="0" w:space="0" w:color="auto"/>
            <w:right w:val="none" w:sz="0" w:space="0" w:color="auto"/>
          </w:divBdr>
        </w:div>
        <w:div w:id="548691329">
          <w:marLeft w:val="0"/>
          <w:marRight w:val="0"/>
          <w:marTop w:val="0"/>
          <w:marBottom w:val="0"/>
          <w:divBdr>
            <w:top w:val="none" w:sz="0" w:space="0" w:color="auto"/>
            <w:left w:val="none" w:sz="0" w:space="0" w:color="auto"/>
            <w:bottom w:val="none" w:sz="0" w:space="0" w:color="auto"/>
            <w:right w:val="none" w:sz="0" w:space="0" w:color="auto"/>
          </w:divBdr>
        </w:div>
        <w:div w:id="1136022417">
          <w:marLeft w:val="0"/>
          <w:marRight w:val="0"/>
          <w:marTop w:val="0"/>
          <w:marBottom w:val="0"/>
          <w:divBdr>
            <w:top w:val="none" w:sz="0" w:space="0" w:color="auto"/>
            <w:left w:val="none" w:sz="0" w:space="0" w:color="auto"/>
            <w:bottom w:val="none" w:sz="0" w:space="0" w:color="auto"/>
            <w:right w:val="none" w:sz="0" w:space="0" w:color="auto"/>
          </w:divBdr>
        </w:div>
        <w:div w:id="333843060">
          <w:marLeft w:val="0"/>
          <w:marRight w:val="0"/>
          <w:marTop w:val="0"/>
          <w:marBottom w:val="0"/>
          <w:divBdr>
            <w:top w:val="none" w:sz="0" w:space="0" w:color="auto"/>
            <w:left w:val="none" w:sz="0" w:space="0" w:color="auto"/>
            <w:bottom w:val="none" w:sz="0" w:space="0" w:color="auto"/>
            <w:right w:val="none" w:sz="0" w:space="0" w:color="auto"/>
          </w:divBdr>
        </w:div>
        <w:div w:id="443304469">
          <w:marLeft w:val="0"/>
          <w:marRight w:val="0"/>
          <w:marTop w:val="0"/>
          <w:marBottom w:val="0"/>
          <w:divBdr>
            <w:top w:val="none" w:sz="0" w:space="0" w:color="auto"/>
            <w:left w:val="none" w:sz="0" w:space="0" w:color="auto"/>
            <w:bottom w:val="none" w:sz="0" w:space="0" w:color="auto"/>
            <w:right w:val="none" w:sz="0" w:space="0" w:color="auto"/>
          </w:divBdr>
        </w:div>
        <w:div w:id="457912348">
          <w:marLeft w:val="0"/>
          <w:marRight w:val="0"/>
          <w:marTop w:val="0"/>
          <w:marBottom w:val="0"/>
          <w:divBdr>
            <w:top w:val="none" w:sz="0" w:space="0" w:color="auto"/>
            <w:left w:val="none" w:sz="0" w:space="0" w:color="auto"/>
            <w:bottom w:val="none" w:sz="0" w:space="0" w:color="auto"/>
            <w:right w:val="none" w:sz="0" w:space="0" w:color="auto"/>
          </w:divBdr>
        </w:div>
        <w:div w:id="1154906798">
          <w:marLeft w:val="0"/>
          <w:marRight w:val="0"/>
          <w:marTop w:val="0"/>
          <w:marBottom w:val="0"/>
          <w:divBdr>
            <w:top w:val="none" w:sz="0" w:space="0" w:color="auto"/>
            <w:left w:val="none" w:sz="0" w:space="0" w:color="auto"/>
            <w:bottom w:val="none" w:sz="0" w:space="0" w:color="auto"/>
            <w:right w:val="none" w:sz="0" w:space="0" w:color="auto"/>
          </w:divBdr>
        </w:div>
        <w:div w:id="234977025">
          <w:marLeft w:val="0"/>
          <w:marRight w:val="0"/>
          <w:marTop w:val="0"/>
          <w:marBottom w:val="0"/>
          <w:divBdr>
            <w:top w:val="none" w:sz="0" w:space="0" w:color="auto"/>
            <w:left w:val="none" w:sz="0" w:space="0" w:color="auto"/>
            <w:bottom w:val="none" w:sz="0" w:space="0" w:color="auto"/>
            <w:right w:val="none" w:sz="0" w:space="0" w:color="auto"/>
          </w:divBdr>
        </w:div>
        <w:div w:id="432554576">
          <w:marLeft w:val="0"/>
          <w:marRight w:val="0"/>
          <w:marTop w:val="0"/>
          <w:marBottom w:val="0"/>
          <w:divBdr>
            <w:top w:val="none" w:sz="0" w:space="0" w:color="auto"/>
            <w:left w:val="none" w:sz="0" w:space="0" w:color="auto"/>
            <w:bottom w:val="none" w:sz="0" w:space="0" w:color="auto"/>
            <w:right w:val="none" w:sz="0" w:space="0" w:color="auto"/>
          </w:divBdr>
        </w:div>
        <w:div w:id="16661986">
          <w:marLeft w:val="0"/>
          <w:marRight w:val="0"/>
          <w:marTop w:val="0"/>
          <w:marBottom w:val="0"/>
          <w:divBdr>
            <w:top w:val="none" w:sz="0" w:space="0" w:color="auto"/>
            <w:left w:val="none" w:sz="0" w:space="0" w:color="auto"/>
            <w:bottom w:val="none" w:sz="0" w:space="0" w:color="auto"/>
            <w:right w:val="none" w:sz="0" w:space="0" w:color="auto"/>
          </w:divBdr>
        </w:div>
        <w:div w:id="856381276">
          <w:marLeft w:val="0"/>
          <w:marRight w:val="0"/>
          <w:marTop w:val="0"/>
          <w:marBottom w:val="0"/>
          <w:divBdr>
            <w:top w:val="none" w:sz="0" w:space="0" w:color="auto"/>
            <w:left w:val="none" w:sz="0" w:space="0" w:color="auto"/>
            <w:bottom w:val="none" w:sz="0" w:space="0" w:color="auto"/>
            <w:right w:val="none" w:sz="0" w:space="0" w:color="auto"/>
          </w:divBdr>
        </w:div>
        <w:div w:id="81225615">
          <w:marLeft w:val="0"/>
          <w:marRight w:val="0"/>
          <w:marTop w:val="0"/>
          <w:marBottom w:val="0"/>
          <w:divBdr>
            <w:top w:val="none" w:sz="0" w:space="0" w:color="auto"/>
            <w:left w:val="none" w:sz="0" w:space="0" w:color="auto"/>
            <w:bottom w:val="none" w:sz="0" w:space="0" w:color="auto"/>
            <w:right w:val="none" w:sz="0" w:space="0" w:color="auto"/>
          </w:divBdr>
        </w:div>
        <w:div w:id="2034572199">
          <w:marLeft w:val="0"/>
          <w:marRight w:val="0"/>
          <w:marTop w:val="0"/>
          <w:marBottom w:val="0"/>
          <w:divBdr>
            <w:top w:val="none" w:sz="0" w:space="0" w:color="auto"/>
            <w:left w:val="none" w:sz="0" w:space="0" w:color="auto"/>
            <w:bottom w:val="none" w:sz="0" w:space="0" w:color="auto"/>
            <w:right w:val="none" w:sz="0" w:space="0" w:color="auto"/>
          </w:divBdr>
        </w:div>
        <w:div w:id="1975716012">
          <w:marLeft w:val="0"/>
          <w:marRight w:val="0"/>
          <w:marTop w:val="0"/>
          <w:marBottom w:val="0"/>
          <w:divBdr>
            <w:top w:val="none" w:sz="0" w:space="0" w:color="auto"/>
            <w:left w:val="none" w:sz="0" w:space="0" w:color="auto"/>
            <w:bottom w:val="none" w:sz="0" w:space="0" w:color="auto"/>
            <w:right w:val="none" w:sz="0" w:space="0" w:color="auto"/>
          </w:divBdr>
        </w:div>
        <w:div w:id="1248617002">
          <w:marLeft w:val="0"/>
          <w:marRight w:val="0"/>
          <w:marTop w:val="0"/>
          <w:marBottom w:val="0"/>
          <w:divBdr>
            <w:top w:val="none" w:sz="0" w:space="0" w:color="auto"/>
            <w:left w:val="none" w:sz="0" w:space="0" w:color="auto"/>
            <w:bottom w:val="none" w:sz="0" w:space="0" w:color="auto"/>
            <w:right w:val="none" w:sz="0" w:space="0" w:color="auto"/>
          </w:divBdr>
        </w:div>
        <w:div w:id="2080472688">
          <w:marLeft w:val="0"/>
          <w:marRight w:val="0"/>
          <w:marTop w:val="0"/>
          <w:marBottom w:val="0"/>
          <w:divBdr>
            <w:top w:val="none" w:sz="0" w:space="0" w:color="auto"/>
            <w:left w:val="none" w:sz="0" w:space="0" w:color="auto"/>
            <w:bottom w:val="none" w:sz="0" w:space="0" w:color="auto"/>
            <w:right w:val="none" w:sz="0" w:space="0" w:color="auto"/>
          </w:divBdr>
        </w:div>
        <w:div w:id="1153331110">
          <w:marLeft w:val="0"/>
          <w:marRight w:val="0"/>
          <w:marTop w:val="0"/>
          <w:marBottom w:val="0"/>
          <w:divBdr>
            <w:top w:val="none" w:sz="0" w:space="0" w:color="auto"/>
            <w:left w:val="none" w:sz="0" w:space="0" w:color="auto"/>
            <w:bottom w:val="none" w:sz="0" w:space="0" w:color="auto"/>
            <w:right w:val="none" w:sz="0" w:space="0" w:color="auto"/>
          </w:divBdr>
        </w:div>
        <w:div w:id="1331982600">
          <w:marLeft w:val="0"/>
          <w:marRight w:val="0"/>
          <w:marTop w:val="0"/>
          <w:marBottom w:val="0"/>
          <w:divBdr>
            <w:top w:val="none" w:sz="0" w:space="0" w:color="auto"/>
            <w:left w:val="none" w:sz="0" w:space="0" w:color="auto"/>
            <w:bottom w:val="none" w:sz="0" w:space="0" w:color="auto"/>
            <w:right w:val="none" w:sz="0" w:space="0" w:color="auto"/>
          </w:divBdr>
        </w:div>
        <w:div w:id="1918905942">
          <w:marLeft w:val="0"/>
          <w:marRight w:val="0"/>
          <w:marTop w:val="0"/>
          <w:marBottom w:val="0"/>
          <w:divBdr>
            <w:top w:val="none" w:sz="0" w:space="0" w:color="auto"/>
            <w:left w:val="none" w:sz="0" w:space="0" w:color="auto"/>
            <w:bottom w:val="none" w:sz="0" w:space="0" w:color="auto"/>
            <w:right w:val="none" w:sz="0" w:space="0" w:color="auto"/>
          </w:divBdr>
        </w:div>
        <w:div w:id="702748749">
          <w:marLeft w:val="0"/>
          <w:marRight w:val="0"/>
          <w:marTop w:val="0"/>
          <w:marBottom w:val="0"/>
          <w:divBdr>
            <w:top w:val="none" w:sz="0" w:space="0" w:color="auto"/>
            <w:left w:val="none" w:sz="0" w:space="0" w:color="auto"/>
            <w:bottom w:val="none" w:sz="0" w:space="0" w:color="auto"/>
            <w:right w:val="none" w:sz="0" w:space="0" w:color="auto"/>
          </w:divBdr>
        </w:div>
        <w:div w:id="1415323783">
          <w:marLeft w:val="360"/>
          <w:marRight w:val="0"/>
          <w:marTop w:val="0"/>
          <w:marBottom w:val="0"/>
          <w:divBdr>
            <w:top w:val="none" w:sz="0" w:space="0" w:color="auto"/>
            <w:left w:val="none" w:sz="0" w:space="0" w:color="auto"/>
            <w:bottom w:val="none" w:sz="0" w:space="0" w:color="auto"/>
            <w:right w:val="none" w:sz="0" w:space="0" w:color="auto"/>
          </w:divBdr>
        </w:div>
        <w:div w:id="2044598574">
          <w:marLeft w:val="0"/>
          <w:marRight w:val="0"/>
          <w:marTop w:val="0"/>
          <w:marBottom w:val="0"/>
          <w:divBdr>
            <w:top w:val="none" w:sz="0" w:space="0" w:color="auto"/>
            <w:left w:val="none" w:sz="0" w:space="0" w:color="auto"/>
            <w:bottom w:val="none" w:sz="0" w:space="0" w:color="auto"/>
            <w:right w:val="none" w:sz="0" w:space="0" w:color="auto"/>
          </w:divBdr>
        </w:div>
        <w:div w:id="168375526">
          <w:marLeft w:val="0"/>
          <w:marRight w:val="0"/>
          <w:marTop w:val="0"/>
          <w:marBottom w:val="0"/>
          <w:divBdr>
            <w:top w:val="none" w:sz="0" w:space="0" w:color="auto"/>
            <w:left w:val="none" w:sz="0" w:space="0" w:color="auto"/>
            <w:bottom w:val="none" w:sz="0" w:space="0" w:color="auto"/>
            <w:right w:val="none" w:sz="0" w:space="0" w:color="auto"/>
          </w:divBdr>
        </w:div>
        <w:div w:id="1874150832">
          <w:marLeft w:val="0"/>
          <w:marRight w:val="0"/>
          <w:marTop w:val="0"/>
          <w:marBottom w:val="0"/>
          <w:divBdr>
            <w:top w:val="none" w:sz="0" w:space="0" w:color="auto"/>
            <w:left w:val="none" w:sz="0" w:space="0" w:color="auto"/>
            <w:bottom w:val="none" w:sz="0" w:space="0" w:color="auto"/>
            <w:right w:val="none" w:sz="0" w:space="0" w:color="auto"/>
          </w:divBdr>
        </w:div>
        <w:div w:id="173039484">
          <w:marLeft w:val="0"/>
          <w:marRight w:val="0"/>
          <w:marTop w:val="0"/>
          <w:marBottom w:val="0"/>
          <w:divBdr>
            <w:top w:val="none" w:sz="0" w:space="0" w:color="auto"/>
            <w:left w:val="none" w:sz="0" w:space="0" w:color="auto"/>
            <w:bottom w:val="none" w:sz="0" w:space="0" w:color="auto"/>
            <w:right w:val="none" w:sz="0" w:space="0" w:color="auto"/>
          </w:divBdr>
        </w:div>
        <w:div w:id="782270117">
          <w:marLeft w:val="0"/>
          <w:marRight w:val="0"/>
          <w:marTop w:val="0"/>
          <w:marBottom w:val="0"/>
          <w:divBdr>
            <w:top w:val="none" w:sz="0" w:space="0" w:color="auto"/>
            <w:left w:val="none" w:sz="0" w:space="0" w:color="auto"/>
            <w:bottom w:val="none" w:sz="0" w:space="0" w:color="auto"/>
            <w:right w:val="none" w:sz="0" w:space="0" w:color="auto"/>
          </w:divBdr>
        </w:div>
        <w:div w:id="975262641">
          <w:marLeft w:val="0"/>
          <w:marRight w:val="0"/>
          <w:marTop w:val="0"/>
          <w:marBottom w:val="0"/>
          <w:divBdr>
            <w:top w:val="none" w:sz="0" w:space="0" w:color="auto"/>
            <w:left w:val="none" w:sz="0" w:space="0" w:color="auto"/>
            <w:bottom w:val="none" w:sz="0" w:space="0" w:color="auto"/>
            <w:right w:val="none" w:sz="0" w:space="0" w:color="auto"/>
          </w:divBdr>
        </w:div>
        <w:div w:id="1429808919">
          <w:marLeft w:val="0"/>
          <w:marRight w:val="0"/>
          <w:marTop w:val="0"/>
          <w:marBottom w:val="0"/>
          <w:divBdr>
            <w:top w:val="none" w:sz="0" w:space="0" w:color="auto"/>
            <w:left w:val="none" w:sz="0" w:space="0" w:color="auto"/>
            <w:bottom w:val="none" w:sz="0" w:space="0" w:color="auto"/>
            <w:right w:val="none" w:sz="0" w:space="0" w:color="auto"/>
          </w:divBdr>
        </w:div>
        <w:div w:id="1029137360">
          <w:marLeft w:val="0"/>
          <w:marRight w:val="0"/>
          <w:marTop w:val="0"/>
          <w:marBottom w:val="0"/>
          <w:divBdr>
            <w:top w:val="none" w:sz="0" w:space="0" w:color="auto"/>
            <w:left w:val="none" w:sz="0" w:space="0" w:color="auto"/>
            <w:bottom w:val="none" w:sz="0" w:space="0" w:color="auto"/>
            <w:right w:val="none" w:sz="0" w:space="0" w:color="auto"/>
          </w:divBdr>
        </w:div>
        <w:div w:id="1393382290">
          <w:marLeft w:val="0"/>
          <w:marRight w:val="0"/>
          <w:marTop w:val="0"/>
          <w:marBottom w:val="0"/>
          <w:divBdr>
            <w:top w:val="none" w:sz="0" w:space="0" w:color="auto"/>
            <w:left w:val="none" w:sz="0" w:space="0" w:color="auto"/>
            <w:bottom w:val="none" w:sz="0" w:space="0" w:color="auto"/>
            <w:right w:val="none" w:sz="0" w:space="0" w:color="auto"/>
          </w:divBdr>
        </w:div>
        <w:div w:id="968391122">
          <w:marLeft w:val="0"/>
          <w:marRight w:val="0"/>
          <w:marTop w:val="0"/>
          <w:marBottom w:val="0"/>
          <w:divBdr>
            <w:top w:val="none" w:sz="0" w:space="0" w:color="auto"/>
            <w:left w:val="none" w:sz="0" w:space="0" w:color="auto"/>
            <w:bottom w:val="none" w:sz="0" w:space="0" w:color="auto"/>
            <w:right w:val="none" w:sz="0" w:space="0" w:color="auto"/>
          </w:divBdr>
        </w:div>
        <w:div w:id="310794231">
          <w:marLeft w:val="0"/>
          <w:marRight w:val="0"/>
          <w:marTop w:val="0"/>
          <w:marBottom w:val="0"/>
          <w:divBdr>
            <w:top w:val="none" w:sz="0" w:space="0" w:color="auto"/>
            <w:left w:val="none" w:sz="0" w:space="0" w:color="auto"/>
            <w:bottom w:val="none" w:sz="0" w:space="0" w:color="auto"/>
            <w:right w:val="none" w:sz="0" w:space="0" w:color="auto"/>
          </w:divBdr>
        </w:div>
        <w:div w:id="781728581">
          <w:marLeft w:val="0"/>
          <w:marRight w:val="0"/>
          <w:marTop w:val="0"/>
          <w:marBottom w:val="0"/>
          <w:divBdr>
            <w:top w:val="none" w:sz="0" w:space="0" w:color="auto"/>
            <w:left w:val="none" w:sz="0" w:space="0" w:color="auto"/>
            <w:bottom w:val="none" w:sz="0" w:space="0" w:color="auto"/>
            <w:right w:val="none" w:sz="0" w:space="0" w:color="auto"/>
          </w:divBdr>
        </w:div>
        <w:div w:id="1573781510">
          <w:marLeft w:val="0"/>
          <w:marRight w:val="0"/>
          <w:marTop w:val="0"/>
          <w:marBottom w:val="0"/>
          <w:divBdr>
            <w:top w:val="none" w:sz="0" w:space="0" w:color="auto"/>
            <w:left w:val="none" w:sz="0" w:space="0" w:color="auto"/>
            <w:bottom w:val="none" w:sz="0" w:space="0" w:color="auto"/>
            <w:right w:val="none" w:sz="0" w:space="0" w:color="auto"/>
          </w:divBdr>
        </w:div>
        <w:div w:id="2091659583">
          <w:marLeft w:val="0"/>
          <w:marRight w:val="0"/>
          <w:marTop w:val="0"/>
          <w:marBottom w:val="0"/>
          <w:divBdr>
            <w:top w:val="none" w:sz="0" w:space="0" w:color="auto"/>
            <w:left w:val="none" w:sz="0" w:space="0" w:color="auto"/>
            <w:bottom w:val="none" w:sz="0" w:space="0" w:color="auto"/>
            <w:right w:val="none" w:sz="0" w:space="0" w:color="auto"/>
          </w:divBdr>
        </w:div>
        <w:div w:id="1445736420">
          <w:marLeft w:val="0"/>
          <w:marRight w:val="0"/>
          <w:marTop w:val="0"/>
          <w:marBottom w:val="0"/>
          <w:divBdr>
            <w:top w:val="none" w:sz="0" w:space="0" w:color="auto"/>
            <w:left w:val="none" w:sz="0" w:space="0" w:color="auto"/>
            <w:bottom w:val="none" w:sz="0" w:space="0" w:color="auto"/>
            <w:right w:val="none" w:sz="0" w:space="0" w:color="auto"/>
          </w:divBdr>
        </w:div>
        <w:div w:id="1194879172">
          <w:marLeft w:val="0"/>
          <w:marRight w:val="0"/>
          <w:marTop w:val="0"/>
          <w:marBottom w:val="0"/>
          <w:divBdr>
            <w:top w:val="none" w:sz="0" w:space="0" w:color="auto"/>
            <w:left w:val="none" w:sz="0" w:space="0" w:color="auto"/>
            <w:bottom w:val="none" w:sz="0" w:space="0" w:color="auto"/>
            <w:right w:val="none" w:sz="0" w:space="0" w:color="auto"/>
          </w:divBdr>
        </w:div>
        <w:div w:id="1093015268">
          <w:marLeft w:val="0"/>
          <w:marRight w:val="0"/>
          <w:marTop w:val="0"/>
          <w:marBottom w:val="0"/>
          <w:divBdr>
            <w:top w:val="none" w:sz="0" w:space="0" w:color="auto"/>
            <w:left w:val="none" w:sz="0" w:space="0" w:color="auto"/>
            <w:bottom w:val="none" w:sz="0" w:space="0" w:color="auto"/>
            <w:right w:val="none" w:sz="0" w:space="0" w:color="auto"/>
          </w:divBdr>
        </w:div>
        <w:div w:id="684091933">
          <w:marLeft w:val="0"/>
          <w:marRight w:val="0"/>
          <w:marTop w:val="0"/>
          <w:marBottom w:val="0"/>
          <w:divBdr>
            <w:top w:val="none" w:sz="0" w:space="0" w:color="auto"/>
            <w:left w:val="none" w:sz="0" w:space="0" w:color="auto"/>
            <w:bottom w:val="none" w:sz="0" w:space="0" w:color="auto"/>
            <w:right w:val="none" w:sz="0" w:space="0" w:color="auto"/>
          </w:divBdr>
        </w:div>
        <w:div w:id="2020113540">
          <w:marLeft w:val="0"/>
          <w:marRight w:val="0"/>
          <w:marTop w:val="0"/>
          <w:marBottom w:val="0"/>
          <w:divBdr>
            <w:top w:val="none" w:sz="0" w:space="0" w:color="auto"/>
            <w:left w:val="none" w:sz="0" w:space="0" w:color="auto"/>
            <w:bottom w:val="none" w:sz="0" w:space="0" w:color="auto"/>
            <w:right w:val="none" w:sz="0" w:space="0" w:color="auto"/>
          </w:divBdr>
        </w:div>
        <w:div w:id="274024529">
          <w:marLeft w:val="0"/>
          <w:marRight w:val="0"/>
          <w:marTop w:val="0"/>
          <w:marBottom w:val="0"/>
          <w:divBdr>
            <w:top w:val="none" w:sz="0" w:space="0" w:color="auto"/>
            <w:left w:val="none" w:sz="0" w:space="0" w:color="auto"/>
            <w:bottom w:val="none" w:sz="0" w:space="0" w:color="auto"/>
            <w:right w:val="none" w:sz="0" w:space="0" w:color="auto"/>
          </w:divBdr>
        </w:div>
        <w:div w:id="2017806060">
          <w:marLeft w:val="0"/>
          <w:marRight w:val="0"/>
          <w:marTop w:val="0"/>
          <w:marBottom w:val="0"/>
          <w:divBdr>
            <w:top w:val="none" w:sz="0" w:space="0" w:color="auto"/>
            <w:left w:val="none" w:sz="0" w:space="0" w:color="auto"/>
            <w:bottom w:val="none" w:sz="0" w:space="0" w:color="auto"/>
            <w:right w:val="none" w:sz="0" w:space="0" w:color="auto"/>
          </w:divBdr>
        </w:div>
        <w:div w:id="1462844598">
          <w:marLeft w:val="0"/>
          <w:marRight w:val="0"/>
          <w:marTop w:val="0"/>
          <w:marBottom w:val="0"/>
          <w:divBdr>
            <w:top w:val="none" w:sz="0" w:space="0" w:color="auto"/>
            <w:left w:val="none" w:sz="0" w:space="0" w:color="auto"/>
            <w:bottom w:val="none" w:sz="0" w:space="0" w:color="auto"/>
            <w:right w:val="none" w:sz="0" w:space="0" w:color="auto"/>
          </w:divBdr>
        </w:div>
      </w:divsChild>
    </w:div>
    <w:div w:id="2084401693">
      <w:bodyDiv w:val="1"/>
      <w:marLeft w:val="0"/>
      <w:marRight w:val="0"/>
      <w:marTop w:val="0"/>
      <w:marBottom w:val="0"/>
      <w:divBdr>
        <w:top w:val="none" w:sz="0" w:space="0" w:color="auto"/>
        <w:left w:val="none" w:sz="0" w:space="0" w:color="auto"/>
        <w:bottom w:val="none" w:sz="0" w:space="0" w:color="auto"/>
        <w:right w:val="none" w:sz="0" w:space="0" w:color="auto"/>
      </w:divBdr>
      <w:divsChild>
        <w:div w:id="999190739">
          <w:marLeft w:val="0"/>
          <w:marRight w:val="0"/>
          <w:marTop w:val="0"/>
          <w:marBottom w:val="0"/>
          <w:divBdr>
            <w:top w:val="none" w:sz="0" w:space="0" w:color="auto"/>
            <w:left w:val="none" w:sz="0" w:space="0" w:color="auto"/>
            <w:bottom w:val="none" w:sz="0" w:space="0" w:color="auto"/>
            <w:right w:val="none" w:sz="0" w:space="0" w:color="auto"/>
          </w:divBdr>
        </w:div>
        <w:div w:id="127091315">
          <w:marLeft w:val="0"/>
          <w:marRight w:val="0"/>
          <w:marTop w:val="0"/>
          <w:marBottom w:val="0"/>
          <w:divBdr>
            <w:top w:val="none" w:sz="0" w:space="0" w:color="auto"/>
            <w:left w:val="none" w:sz="0" w:space="0" w:color="auto"/>
            <w:bottom w:val="none" w:sz="0" w:space="0" w:color="auto"/>
            <w:right w:val="none" w:sz="0" w:space="0" w:color="auto"/>
          </w:divBdr>
        </w:div>
        <w:div w:id="1183785266">
          <w:marLeft w:val="0"/>
          <w:marRight w:val="0"/>
          <w:marTop w:val="0"/>
          <w:marBottom w:val="0"/>
          <w:divBdr>
            <w:top w:val="none" w:sz="0" w:space="0" w:color="auto"/>
            <w:left w:val="none" w:sz="0" w:space="0" w:color="auto"/>
            <w:bottom w:val="none" w:sz="0" w:space="0" w:color="auto"/>
            <w:right w:val="none" w:sz="0" w:space="0" w:color="auto"/>
          </w:divBdr>
        </w:div>
        <w:div w:id="521405482">
          <w:marLeft w:val="0"/>
          <w:marRight w:val="0"/>
          <w:marTop w:val="0"/>
          <w:marBottom w:val="0"/>
          <w:divBdr>
            <w:top w:val="none" w:sz="0" w:space="0" w:color="auto"/>
            <w:left w:val="none" w:sz="0" w:space="0" w:color="auto"/>
            <w:bottom w:val="none" w:sz="0" w:space="0" w:color="auto"/>
            <w:right w:val="none" w:sz="0" w:space="0" w:color="auto"/>
          </w:divBdr>
        </w:div>
        <w:div w:id="1004625143">
          <w:marLeft w:val="0"/>
          <w:marRight w:val="0"/>
          <w:marTop w:val="0"/>
          <w:marBottom w:val="0"/>
          <w:divBdr>
            <w:top w:val="none" w:sz="0" w:space="0" w:color="auto"/>
            <w:left w:val="none" w:sz="0" w:space="0" w:color="auto"/>
            <w:bottom w:val="none" w:sz="0" w:space="0" w:color="auto"/>
            <w:right w:val="none" w:sz="0" w:space="0" w:color="auto"/>
          </w:divBdr>
        </w:div>
        <w:div w:id="353774223">
          <w:marLeft w:val="0"/>
          <w:marRight w:val="0"/>
          <w:marTop w:val="0"/>
          <w:marBottom w:val="0"/>
          <w:divBdr>
            <w:top w:val="none" w:sz="0" w:space="0" w:color="auto"/>
            <w:left w:val="none" w:sz="0" w:space="0" w:color="auto"/>
            <w:bottom w:val="none" w:sz="0" w:space="0" w:color="auto"/>
            <w:right w:val="none" w:sz="0" w:space="0" w:color="auto"/>
          </w:divBdr>
        </w:div>
        <w:div w:id="1264263587">
          <w:marLeft w:val="0"/>
          <w:marRight w:val="0"/>
          <w:marTop w:val="0"/>
          <w:marBottom w:val="0"/>
          <w:divBdr>
            <w:top w:val="none" w:sz="0" w:space="0" w:color="auto"/>
            <w:left w:val="none" w:sz="0" w:space="0" w:color="auto"/>
            <w:bottom w:val="none" w:sz="0" w:space="0" w:color="auto"/>
            <w:right w:val="none" w:sz="0" w:space="0" w:color="auto"/>
          </w:divBdr>
        </w:div>
        <w:div w:id="2093502006">
          <w:marLeft w:val="0"/>
          <w:marRight w:val="0"/>
          <w:marTop w:val="0"/>
          <w:marBottom w:val="0"/>
          <w:divBdr>
            <w:top w:val="none" w:sz="0" w:space="0" w:color="auto"/>
            <w:left w:val="none" w:sz="0" w:space="0" w:color="auto"/>
            <w:bottom w:val="none" w:sz="0" w:space="0" w:color="auto"/>
            <w:right w:val="none" w:sz="0" w:space="0" w:color="auto"/>
          </w:divBdr>
        </w:div>
        <w:div w:id="15021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t.ru/docs/postanovlenie/pravitelstvo/n-967-873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pt.ru/docs/postanovlenie/mintrud/n-73-147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t.ru/kodeks.phtml?kodeks=17&amp;paper=212" TargetMode="External"/><Relationship Id="rId11" Type="http://schemas.openxmlformats.org/officeDocument/2006/relationships/hyperlink" Target="https://share.yandex.net/go.xml?service=vkontakte&amp;url=http%3A%2F%2Fwww.bstu.ru%2Fabout%2Fimportant%2Fpravila-pozarnoy-besopasnosti&amp;title=%D0%9F%D1%80%D0%B0%D0%B2%D0%B8%D0%BB%D0%B0%20%D0%BF%D0%BE%D0%B6%D0%B0%D1%80%D0%BD%D0%BE%D0%B9%20%D0%B1%D0%B5%D0%B7%D0%BE%D0%BF%D0%B0%D1%81%D0%BD%D0%BE%D1%81%D1%82%D0%B8" TargetMode="External"/><Relationship Id="rId5" Type="http://schemas.openxmlformats.org/officeDocument/2006/relationships/hyperlink" Target="http://www.kodeks.vladivostok.ru/demo5?d&amp;nd=420207400&amp;prevDoc=420207400&amp;mark=000000000000000000000000000000000000000000000000006540IN" TargetMode="External"/><Relationship Id="rId10" Type="http://schemas.openxmlformats.org/officeDocument/2006/relationships/hyperlink" Target="http://www.consultant.ru/document/cons_doc_LAW_142515/?dst=100093" TargetMode="External"/><Relationship Id="rId4" Type="http://schemas.openxmlformats.org/officeDocument/2006/relationships/webSettings" Target="webSettings.xml"/><Relationship Id="rId9" Type="http://schemas.openxmlformats.org/officeDocument/2006/relationships/hyperlink" Target="http://www.consultant.ru/document/cons_doc_LAW_106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25</Pages>
  <Words>9901</Words>
  <Characters>56438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Москвичева</cp:lastModifiedBy>
  <cp:revision>3</cp:revision>
  <dcterms:created xsi:type="dcterms:W3CDTF">2019-11-12T07:17:00Z</dcterms:created>
  <dcterms:modified xsi:type="dcterms:W3CDTF">2019-11-13T03:32:00Z</dcterms:modified>
</cp:coreProperties>
</file>