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D35FEE" w:rsidRDefault="00E71D7C" w:rsidP="0025220C">
      <w:pPr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25220C">
        <w:rPr>
          <w:rFonts w:ascii="Times New Roman" w:hAnsi="Times New Roman"/>
          <w:b/>
          <w:color w:val="000000"/>
          <w:lang w:val="ru-RU"/>
        </w:rPr>
        <w:t xml:space="preserve"> по рабочей программе: 14</w:t>
      </w:r>
      <w:r w:rsidR="00C939F4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25220C">
        <w:rPr>
          <w:rFonts w:ascii="Times New Roman" w:hAnsi="Times New Roman"/>
          <w:b/>
          <w:color w:val="000000"/>
          <w:lang w:val="ru-RU"/>
        </w:rPr>
        <w:t>Комбинации технических приемов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При верхней передаче мяча на большое расстояние передача заканчивается…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а) коротким движением рук и полным выпрямлением ног;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полусогнутыми руками;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в) полным выпрямлением рук и ног.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При приеме мяча сверху соприкосновение пальцев с мячом должно происходить на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а) уровне верхней части лица в 15-20 см от него;</w:t>
      </w:r>
    </w:p>
    <w:p w:rsid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расстоянии 30-40 см выше головы;</w:t>
      </w: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в) уровне груди;</w:t>
      </w:r>
    </w:p>
    <w:p w:rsidR="0025220C" w:rsidRDefault="0025220C" w:rsidP="0025220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Какой способ приема мяча следует применить, если подача сильная и мяч немного не долетает до игрока?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>а) Сверху двумя руками.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Снизу двумя руками.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в) Одной рукой снизу.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Какой подачи не существует?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Одной рукой снизу. 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б) Двумя руками снизу.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 xml:space="preserve">в) Верхней прямой. 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t>г) Верхней боковой.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25220C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>5. На крупных соревнованиях по волейболу игра проводится из …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br/>
        <w:t>а) двух партий;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t>б) трех партий;</w:t>
      </w:r>
    </w:p>
    <w:p w:rsid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25220C">
        <w:rPr>
          <w:rFonts w:ascii="Times New Roman" w:eastAsia="Times New Roman" w:hAnsi="Times New Roman"/>
          <w:color w:val="000000" w:themeColor="text1"/>
          <w:lang w:val="ru-RU" w:eastAsia="ru-RU"/>
        </w:rPr>
        <w:t>в) пяти партий.</w:t>
      </w:r>
    </w:p>
    <w:p w:rsidR="0025220C" w:rsidRPr="0025220C" w:rsidRDefault="0025220C" w:rsidP="0025220C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25220C">
        <w:rPr>
          <w:rFonts w:ascii="Times New Roman" w:hAnsi="Times New Roman"/>
          <w:b/>
          <w:color w:val="000000"/>
          <w:lang w:val="ru-RU"/>
        </w:rPr>
        <w:t>гу: 15</w:t>
      </w:r>
      <w:r w:rsidR="00C939F4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D7C"/>
    <w:rsid w:val="0025220C"/>
    <w:rsid w:val="002A103A"/>
    <w:rsid w:val="002D0545"/>
    <w:rsid w:val="003648A5"/>
    <w:rsid w:val="00452B7C"/>
    <w:rsid w:val="00482721"/>
    <w:rsid w:val="00613EA6"/>
    <w:rsid w:val="007D6E25"/>
    <w:rsid w:val="00B67DEB"/>
    <w:rsid w:val="00C939F4"/>
    <w:rsid w:val="00CD7740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2020-03-26T06:42:00Z</dcterms:created>
  <dcterms:modified xsi:type="dcterms:W3CDTF">2020-04-08T08:04:00Z</dcterms:modified>
</cp:coreProperties>
</file>