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C909D8">
        <w:rPr>
          <w:rStyle w:val="normaltextrun"/>
          <w:bCs/>
          <w:color w:val="000000"/>
        </w:rPr>
        <w:t>11</w:t>
      </w:r>
      <w:r>
        <w:rPr>
          <w:rStyle w:val="normaltextrun"/>
          <w:bCs/>
          <w:color w:val="000000"/>
        </w:rPr>
        <w:t>.0</w:t>
      </w:r>
      <w:r w:rsidR="00313744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4D74A6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4051A">
        <w:rPr>
          <w:rStyle w:val="normaltextrun"/>
          <w:b/>
          <w:bCs/>
        </w:rPr>
        <w:t>Задание:</w:t>
      </w:r>
      <w:r w:rsidR="00C909D8">
        <w:rPr>
          <w:rStyle w:val="normaltextrun"/>
          <w:b/>
          <w:bCs/>
        </w:rPr>
        <w:t xml:space="preserve"> </w:t>
      </w:r>
      <w:r w:rsidR="00C909D8">
        <w:rPr>
          <w:rStyle w:val="normaltextrun"/>
          <w:bCs/>
        </w:rPr>
        <w:t>Повторя</w:t>
      </w:r>
      <w:r w:rsidR="00C909D8" w:rsidRPr="00C909D8">
        <w:rPr>
          <w:rStyle w:val="normaltextrun"/>
          <w:bCs/>
        </w:rPr>
        <w:t>ть комплекс партерной гимнастики</w:t>
      </w:r>
    </w:p>
    <w:p w:rsidR="00C909D8" w:rsidRPr="0074051A" w:rsidRDefault="00C909D8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- упражнения для укрепления стоп </w:t>
      </w:r>
      <w:bookmarkStart w:id="0" w:name="_GoBack"/>
      <w:bookmarkEnd w:id="0"/>
    </w:p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12BDB" w:rsidRDefault="004E72AC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1936F1"/>
    <w:rsid w:val="00313744"/>
    <w:rsid w:val="00371F22"/>
    <w:rsid w:val="003E3B14"/>
    <w:rsid w:val="004D74A6"/>
    <w:rsid w:val="004E72AC"/>
    <w:rsid w:val="0074051A"/>
    <w:rsid w:val="00AD13DB"/>
    <w:rsid w:val="00B00F30"/>
    <w:rsid w:val="00B6089F"/>
    <w:rsid w:val="00BA3413"/>
    <w:rsid w:val="00C909D8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2020-04-13T05:13:00Z</dcterms:created>
  <dcterms:modified xsi:type="dcterms:W3CDTF">2020-05-11T07:38:00Z</dcterms:modified>
</cp:coreProperties>
</file>