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D9" w:rsidRPr="00D35FEE" w:rsidRDefault="00E92DD9" w:rsidP="00E92DD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Иванюха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С.П.</w:t>
      </w:r>
    </w:p>
    <w:p w:rsidR="00E92DD9" w:rsidRPr="00D35FEE" w:rsidRDefault="00E92DD9" w:rsidP="00E92DD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Шахматы</w:t>
      </w:r>
    </w:p>
    <w:p w:rsidR="00E92DD9" w:rsidRPr="00D35FEE" w:rsidRDefault="00E92DD9" w:rsidP="00E92DD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92DD9" w:rsidRPr="00D35FEE" w:rsidRDefault="00E92DD9" w:rsidP="00E92DD9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E92DD9" w:rsidRPr="00D35FEE" w:rsidRDefault="00E92DD9" w:rsidP="00E92DD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F54497">
        <w:rPr>
          <w:rFonts w:ascii="Times New Roman" w:hAnsi="Times New Roman"/>
          <w:color w:val="000000"/>
          <w:lang w:val="ru-RU"/>
        </w:rPr>
        <w:t>21</w:t>
      </w:r>
      <w:r w:rsidR="00C20AF1">
        <w:rPr>
          <w:rFonts w:ascii="Times New Roman" w:hAnsi="Times New Roman"/>
          <w:color w:val="000000"/>
          <w:lang w:val="ru-RU"/>
        </w:rPr>
        <w:t>.05</w:t>
      </w:r>
      <w:r>
        <w:rPr>
          <w:rFonts w:ascii="Times New Roman" w:hAnsi="Times New Roman"/>
          <w:color w:val="000000"/>
          <w:lang w:val="ru-RU"/>
        </w:rPr>
        <w:t>.2020г</w:t>
      </w:r>
      <w:r w:rsidR="00602C92">
        <w:rPr>
          <w:rFonts w:ascii="Times New Roman" w:hAnsi="Times New Roman"/>
          <w:color w:val="000000"/>
          <w:lang w:val="ru-RU"/>
        </w:rPr>
        <w:t>.</w:t>
      </w:r>
    </w:p>
    <w:p w:rsidR="00E92DD9" w:rsidRDefault="00E92DD9" w:rsidP="00E92DD9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F54497">
        <w:rPr>
          <w:rFonts w:ascii="Times New Roman" w:hAnsi="Times New Roman"/>
          <w:bCs/>
          <w:color w:val="000000"/>
          <w:lang w:val="ru-RU"/>
        </w:rPr>
        <w:t>Итоговое занятие</w:t>
      </w:r>
    </w:p>
    <w:p w:rsidR="000E7355" w:rsidRDefault="00E92DD9" w:rsidP="00E92DD9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шахматная доска, шахматные фигурки</w:t>
      </w:r>
      <w:r w:rsidR="000E7355">
        <w:rPr>
          <w:rFonts w:ascii="Times New Roman" w:hAnsi="Times New Roman"/>
          <w:color w:val="000000"/>
          <w:lang w:val="ru-RU"/>
        </w:rPr>
        <w:t>, карандаш, бумага.</w:t>
      </w:r>
    </w:p>
    <w:p w:rsidR="00C20AF1" w:rsidRDefault="00E92DD9" w:rsidP="00F5094F">
      <w:pPr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Тестовые  задания 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1. Какая страна родина шахмат?  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Россия;                                        В) Индия;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Б) Китай;                                          Г) Монголия.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2. Сколько горизонталей на шахматной доске?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16;                                               В) 8;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Б) 64;                                                Г) 32.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3. Как называются косые ряды полей на шахматной доске?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Вертикали;                                 В) Диаграммы;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Б) Горизонтали;                              Г) Диагонали.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4.  Найди среди фигур тяжелую фигуру: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Конь;                                         В) Ладья;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Б) Слон;                                         Г) Пешка.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5. Назови среди фигур легкую фигуру: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Ферзь;                                       В) Слон;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Б) Пешка;                                      Г) Ладья.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6. Какая фигура всегда ходит только на одно поле?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Король;                                     В) Пешка;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Б) Конь;                                         Г) Ферзь.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7. Фигура, которая может </w:t>
      </w:r>
      <w:proofErr w:type="spellStart"/>
      <w:r>
        <w:rPr>
          <w:rStyle w:val="c5"/>
          <w:color w:val="000000"/>
        </w:rPr>
        <w:t>прерватиться</w:t>
      </w:r>
      <w:proofErr w:type="spellEnd"/>
      <w:r>
        <w:rPr>
          <w:rStyle w:val="c5"/>
          <w:color w:val="000000"/>
        </w:rPr>
        <w:t xml:space="preserve"> в любую фигуру, кроме короля, достигнув последней горизонтали: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Конь;                                         В) Ладья;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Б) Слон;                                         Г) Пешка.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8. Стадия шахматной партии, в которой происходит мобилизация сил, рокировка: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Миттельшпиль;                      В) Дебют;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Б) Эндшпиль;                               Г) Начальная позиция.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9. Окончание шахматной игры, в котором с обеих сторон имеются только пешки: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Миттельшпиль;                     В) Дебют;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Б) Пешечный эндшпиль;           Г) Стратегия.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10. Нападение на пешку или фигуру, прикрывающую короля, или другую, более ценную фигуру: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Рокировка;                                 В) Связка;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Б) Мат;                                            Г) Стратегия.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11. Положение, в котором король стороны, имеющей очередь хода, не находится шахом, но не имеет ни одного хода, причем все остальные фигуры и пешки также лишены ходов: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Мат;                                           В) Пат;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Б) Ничья;                                        Г) Вечный шах.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12. Стадия шахматной партии, где главная цель – объявить мат противнику или принудить его сдаться: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Миттельшпиль;                      В) Дебют;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Б) Эндшпиль;                               Г) Начальное положение.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13. Одновременное нападение на две фигуры: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Ложка;                                       В) Вилка;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Б) Крышка;                                     Г) Тарелка.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14. Шах, при котором, фигура, делающая ход, открывает линию действия другой фигуры, под ударом которой оказывается король?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Двойной шах;                            В) Открытый шах;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Б) Кованый шах;                             Г) </w:t>
      </w:r>
      <w:proofErr w:type="gramStart"/>
      <w:r>
        <w:rPr>
          <w:rStyle w:val="c5"/>
          <w:color w:val="000000"/>
        </w:rPr>
        <w:t>Спертый</w:t>
      </w:r>
      <w:proofErr w:type="gramEnd"/>
      <w:r>
        <w:rPr>
          <w:rStyle w:val="c5"/>
          <w:color w:val="000000"/>
        </w:rPr>
        <w:t xml:space="preserve"> шах.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15. Партия, в которой,  для достижения мата или захвата центра, жертвуется сильная фигура: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Стратегия;                                   В) Гамбит;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Б) Дебют;                                          Г) Комбинация.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16. Самая ценная фигура в шахматном войске: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А) Ферзь;                                         В) Король;</w:t>
      </w:r>
    </w:p>
    <w:p w:rsidR="00F54497" w:rsidRDefault="00F54497" w:rsidP="00F5449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Б) Ладья;                                          Г) Пешка.</w:t>
      </w:r>
    </w:p>
    <w:p w:rsidR="000C03D8" w:rsidRPr="000C03D8" w:rsidRDefault="000C03D8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 w:rsidRPr="000C03D8">
        <w:rPr>
          <w:rFonts w:ascii="Times New Roman" w:hAnsi="Times New Roman"/>
          <w:bCs/>
          <w:color w:val="000000"/>
          <w:lang w:val="ru-RU"/>
        </w:rPr>
        <w:t xml:space="preserve">Результат отправь на почту  </w:t>
      </w:r>
      <w:hyperlink r:id="rId5" w:history="1">
        <w:r w:rsidRPr="000C03D8">
          <w:rPr>
            <w:rStyle w:val="a5"/>
            <w:rFonts w:ascii="Times New Roman" w:hAnsi="Times New Roman"/>
            <w:bCs/>
          </w:rPr>
          <w:t>isp</w:t>
        </w:r>
        <w:r w:rsidRPr="000C03D8">
          <w:rPr>
            <w:rStyle w:val="a5"/>
            <w:rFonts w:ascii="Times New Roman" w:hAnsi="Times New Roman"/>
            <w:bCs/>
            <w:lang w:val="ru-RU"/>
          </w:rPr>
          <w:t>-07@</w:t>
        </w:r>
        <w:r w:rsidRPr="000C03D8">
          <w:rPr>
            <w:rStyle w:val="a5"/>
            <w:rFonts w:ascii="Times New Roman" w:hAnsi="Times New Roman"/>
            <w:bCs/>
          </w:rPr>
          <w:t>mail</w:t>
        </w:r>
        <w:r w:rsidRPr="000C03D8">
          <w:rPr>
            <w:rStyle w:val="a5"/>
            <w:rFonts w:ascii="Times New Roman" w:hAnsi="Times New Roman"/>
            <w:bCs/>
            <w:lang w:val="ru-RU"/>
          </w:rPr>
          <w:t>.</w:t>
        </w:r>
        <w:proofErr w:type="spellStart"/>
        <w:r w:rsidRPr="000C03D8">
          <w:rPr>
            <w:rStyle w:val="a5"/>
            <w:rFonts w:ascii="Times New Roman" w:hAnsi="Times New Roman"/>
            <w:bCs/>
          </w:rPr>
          <w:t>ru</w:t>
        </w:r>
        <w:proofErr w:type="spellEnd"/>
      </w:hyperlink>
      <w:r w:rsidRPr="000C03D8">
        <w:rPr>
          <w:rFonts w:ascii="Times New Roman" w:hAnsi="Times New Roman"/>
          <w:bCs/>
          <w:color w:val="000000"/>
          <w:lang w:val="ru-RU"/>
        </w:rPr>
        <w:t xml:space="preserve"> до </w:t>
      </w:r>
      <w:r w:rsidR="00602C92">
        <w:rPr>
          <w:rFonts w:ascii="Times New Roman" w:hAnsi="Times New Roman"/>
          <w:bCs/>
          <w:color w:val="000000"/>
          <w:lang w:val="ru-RU"/>
        </w:rPr>
        <w:t>25</w:t>
      </w:r>
      <w:r w:rsidRPr="000C03D8">
        <w:rPr>
          <w:rFonts w:ascii="Times New Roman" w:hAnsi="Times New Roman"/>
          <w:bCs/>
          <w:color w:val="000000"/>
          <w:lang w:val="ru-RU"/>
        </w:rPr>
        <w:t>.05.2020</w:t>
      </w:r>
    </w:p>
    <w:p w:rsidR="00D53648" w:rsidRPr="00E92DD9" w:rsidRDefault="00D53648">
      <w:pPr>
        <w:rPr>
          <w:lang w:val="ru-RU"/>
        </w:rPr>
      </w:pPr>
    </w:p>
    <w:sectPr w:rsidR="00D53648" w:rsidRPr="00E92DD9" w:rsidSect="00557A4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6DA"/>
    <w:multiLevelType w:val="multilevel"/>
    <w:tmpl w:val="437C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C5040"/>
    <w:multiLevelType w:val="multilevel"/>
    <w:tmpl w:val="B8AA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B54FF"/>
    <w:multiLevelType w:val="multilevel"/>
    <w:tmpl w:val="0F20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34F48"/>
    <w:multiLevelType w:val="hybridMultilevel"/>
    <w:tmpl w:val="FCFA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37911"/>
    <w:multiLevelType w:val="hybridMultilevel"/>
    <w:tmpl w:val="29CA7C44"/>
    <w:lvl w:ilvl="0" w:tplc="F2A40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2DD9"/>
    <w:rsid w:val="00060FEC"/>
    <w:rsid w:val="00081663"/>
    <w:rsid w:val="00093911"/>
    <w:rsid w:val="00093962"/>
    <w:rsid w:val="000C03D8"/>
    <w:rsid w:val="000E7355"/>
    <w:rsid w:val="001526CE"/>
    <w:rsid w:val="00206856"/>
    <w:rsid w:val="002203B0"/>
    <w:rsid w:val="00276377"/>
    <w:rsid w:val="00305F3E"/>
    <w:rsid w:val="003E39D9"/>
    <w:rsid w:val="004452A0"/>
    <w:rsid w:val="00483C15"/>
    <w:rsid w:val="004B0F99"/>
    <w:rsid w:val="004C07F3"/>
    <w:rsid w:val="004E208F"/>
    <w:rsid w:val="005010AD"/>
    <w:rsid w:val="00557A42"/>
    <w:rsid w:val="00572BF1"/>
    <w:rsid w:val="00602C92"/>
    <w:rsid w:val="00620AE6"/>
    <w:rsid w:val="00715430"/>
    <w:rsid w:val="007771B2"/>
    <w:rsid w:val="007C0DA3"/>
    <w:rsid w:val="00805C62"/>
    <w:rsid w:val="008373AF"/>
    <w:rsid w:val="00861627"/>
    <w:rsid w:val="00902F2F"/>
    <w:rsid w:val="009B4030"/>
    <w:rsid w:val="00A1694D"/>
    <w:rsid w:val="00A23201"/>
    <w:rsid w:val="00A93788"/>
    <w:rsid w:val="00AD2231"/>
    <w:rsid w:val="00AE406E"/>
    <w:rsid w:val="00B75745"/>
    <w:rsid w:val="00BA440B"/>
    <w:rsid w:val="00C20AF1"/>
    <w:rsid w:val="00C87090"/>
    <w:rsid w:val="00C92A2F"/>
    <w:rsid w:val="00CD3042"/>
    <w:rsid w:val="00CF2B44"/>
    <w:rsid w:val="00D53648"/>
    <w:rsid w:val="00DA401D"/>
    <w:rsid w:val="00DC203A"/>
    <w:rsid w:val="00E21CFB"/>
    <w:rsid w:val="00E32D4C"/>
    <w:rsid w:val="00E773F1"/>
    <w:rsid w:val="00E92DD9"/>
    <w:rsid w:val="00EE213C"/>
    <w:rsid w:val="00F5094F"/>
    <w:rsid w:val="00F5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D9"/>
    <w:pPr>
      <w:spacing w:after="0" w:line="240" w:lineRule="auto"/>
    </w:pPr>
    <w:rPr>
      <w:rFonts w:ascii="Calibri" w:eastAsia="Calibri" w:hAnsi="Calibri"/>
      <w:color w:val="auto"/>
      <w:lang w:val="en-US" w:bidi="en-US"/>
    </w:rPr>
  </w:style>
  <w:style w:type="paragraph" w:styleId="1">
    <w:name w:val="heading 1"/>
    <w:basedOn w:val="a"/>
    <w:link w:val="10"/>
    <w:uiPriority w:val="9"/>
    <w:qFormat/>
    <w:rsid w:val="00557A4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bn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081663"/>
    <w:rPr>
      <w:rFonts w:ascii="Times New Roman" w:eastAsia="Times New Roman" w:hAnsi="Times New Roman"/>
      <w:color w:val="000000"/>
      <w:sz w:val="28"/>
      <w:szCs w:val="20"/>
      <w:lang w:val="ru-RU" w:eastAsia="ru-RU" w:bidi="ar-SA"/>
    </w:rPr>
  </w:style>
  <w:style w:type="character" w:customStyle="1" w:styleId="12">
    <w:name w:val="Стиль1 Знак"/>
    <w:basedOn w:val="a0"/>
    <w:link w:val="1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D9"/>
    <w:rPr>
      <w:rFonts w:ascii="Tahoma" w:eastAsiaTheme="minorHAnsi" w:hAnsi="Tahoma" w:cs="Tahoma"/>
      <w:color w:val="000000"/>
      <w:sz w:val="16"/>
      <w:szCs w:val="16"/>
      <w:lang w:val="ru-RU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D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2DD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C0DA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List Paragraph"/>
    <w:basedOn w:val="a"/>
    <w:uiPriority w:val="34"/>
    <w:qFormat/>
    <w:rsid w:val="000E73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57A42"/>
    <w:rPr>
      <w:rFonts w:eastAsia="Times New Roman"/>
      <w:b/>
      <w:bCs/>
      <w:color w:val="auto"/>
      <w:kern w:val="36"/>
      <w:sz w:val="48"/>
      <w:szCs w:val="48"/>
      <w:lang w:eastAsia="ru-RU" w:bidi="bn-IN"/>
    </w:rPr>
  </w:style>
  <w:style w:type="character" w:customStyle="1" w:styleId="ui-lib-buttoncontent-wrapper">
    <w:name w:val="ui-lib-button__content-wrapper"/>
    <w:basedOn w:val="a0"/>
    <w:rsid w:val="00557A42"/>
  </w:style>
  <w:style w:type="character" w:customStyle="1" w:styleId="article-statdate">
    <w:name w:val="article-stat__date"/>
    <w:basedOn w:val="a0"/>
    <w:rsid w:val="00557A42"/>
  </w:style>
  <w:style w:type="character" w:customStyle="1" w:styleId="article-statcount">
    <w:name w:val="article-stat__count"/>
    <w:basedOn w:val="a0"/>
    <w:rsid w:val="00557A42"/>
  </w:style>
  <w:style w:type="character" w:customStyle="1" w:styleId="article-stat-tipvalue">
    <w:name w:val="article-stat-tip__value"/>
    <w:basedOn w:val="a0"/>
    <w:rsid w:val="00557A42"/>
  </w:style>
  <w:style w:type="paragraph" w:customStyle="1" w:styleId="article-renderblock">
    <w:name w:val="article-render__block"/>
    <w:basedOn w:val="a"/>
    <w:rsid w:val="00557A4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bn-IN"/>
    </w:rPr>
  </w:style>
  <w:style w:type="character" w:styleId="a8">
    <w:name w:val="FollowedHyperlink"/>
    <w:basedOn w:val="a0"/>
    <w:uiPriority w:val="99"/>
    <w:semiHidden/>
    <w:unhideWhenUsed/>
    <w:rsid w:val="000C03D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03D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uk-label">
    <w:name w:val="uk-label"/>
    <w:basedOn w:val="a0"/>
    <w:rsid w:val="000C03D8"/>
  </w:style>
  <w:style w:type="character" w:customStyle="1" w:styleId="uk-badge">
    <w:name w:val="uk-badge"/>
    <w:basedOn w:val="a0"/>
    <w:rsid w:val="000C03D8"/>
  </w:style>
  <w:style w:type="character" w:customStyle="1" w:styleId="uk-text-danger">
    <w:name w:val="uk-text-danger"/>
    <w:basedOn w:val="a0"/>
    <w:rsid w:val="000C03D8"/>
  </w:style>
  <w:style w:type="paragraph" w:customStyle="1" w:styleId="c3">
    <w:name w:val="c3"/>
    <w:basedOn w:val="a"/>
    <w:rsid w:val="00F5449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bn-IN"/>
    </w:rPr>
  </w:style>
  <w:style w:type="character" w:customStyle="1" w:styleId="c0">
    <w:name w:val="c0"/>
    <w:basedOn w:val="a0"/>
    <w:rsid w:val="00F54497"/>
  </w:style>
  <w:style w:type="character" w:customStyle="1" w:styleId="c5">
    <w:name w:val="c5"/>
    <w:basedOn w:val="a0"/>
    <w:rsid w:val="00F54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248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23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562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303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8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0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68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567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73210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2950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148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797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151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34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2703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54576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643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p-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2</cp:revision>
  <dcterms:created xsi:type="dcterms:W3CDTF">2020-05-17T13:51:00Z</dcterms:created>
  <dcterms:modified xsi:type="dcterms:W3CDTF">2020-05-17T13:51:00Z</dcterms:modified>
</cp:coreProperties>
</file>