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736EF4">
        <w:rPr>
          <w:rStyle w:val="normaltextrun"/>
          <w:bCs/>
        </w:rPr>
        <w:t>0</w:t>
      </w:r>
      <w:r>
        <w:rPr>
          <w:rStyle w:val="normaltextrun"/>
          <w:bCs/>
        </w:rPr>
        <w:t>7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36EF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736EF4">
        <w:rPr>
          <w:rStyle w:val="normaltextrun"/>
          <w:bCs/>
          <w:color w:val="000000"/>
        </w:rPr>
        <w:t>разгадать ребус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736EF4">
        <w:rPr>
          <w:rStyle w:val="normaltextrun"/>
          <w:bCs/>
          <w:color w:val="000000"/>
        </w:rPr>
        <w:t>перерисовать ребус на листок бумаги</w:t>
      </w:r>
    </w:p>
    <w:p w:rsidR="00736EF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736EF4">
        <w:rPr>
          <w:rStyle w:val="normaltextrun"/>
          <w:bCs/>
          <w:color w:val="000000"/>
        </w:rPr>
        <w:t>вписать слова-отгадки</w:t>
      </w:r>
    </w:p>
    <w:p w:rsidR="00736EF4" w:rsidRDefault="00736EF4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подписать работу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736EF4">
        <w:rPr>
          <w:rStyle w:val="normaltextrun"/>
          <w:bCs/>
          <w:color w:val="000000"/>
        </w:rPr>
        <w:t xml:space="preserve">сфотографировать 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834496"/>
    <w:p w:rsidR="00736EF4" w:rsidRDefault="00736EF4">
      <w:bookmarkStart w:id="0" w:name="_GoBack"/>
      <w:bookmarkEnd w:id="0"/>
    </w:p>
    <w:tbl>
      <w:tblPr>
        <w:tblStyle w:val="a8"/>
        <w:tblW w:w="0" w:type="auto"/>
        <w:tblInd w:w="1732" w:type="dxa"/>
        <w:tblLook w:val="04A0" w:firstRow="1" w:lastRow="0" w:firstColumn="1" w:lastColumn="0" w:noHBand="0" w:noVBand="1"/>
      </w:tblPr>
      <w:tblGrid>
        <w:gridCol w:w="644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9C21D8" w:rsidTr="00F60C8E">
        <w:trPr>
          <w:trHeight w:val="552"/>
        </w:trPr>
        <w:tc>
          <w:tcPr>
            <w:tcW w:w="644" w:type="dxa"/>
          </w:tcPr>
          <w:p w:rsidR="009C21D8" w:rsidRDefault="009C21D8"/>
          <w:p w:rsidR="009C21D8" w:rsidRDefault="009C21D8"/>
        </w:tc>
        <w:tc>
          <w:tcPr>
            <w:tcW w:w="709" w:type="dxa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F60C8E"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</w:tr>
      <w:tr w:rsidR="009C21D8" w:rsidTr="00F60C8E">
        <w:trPr>
          <w:trHeight w:val="552"/>
        </w:trPr>
        <w:tc>
          <w:tcPr>
            <w:tcW w:w="644" w:type="dxa"/>
          </w:tcPr>
          <w:p w:rsidR="009C21D8" w:rsidRDefault="009C21D8"/>
        </w:tc>
        <w:tc>
          <w:tcPr>
            <w:tcW w:w="709" w:type="dxa"/>
          </w:tcPr>
          <w:p w:rsidR="009C21D8" w:rsidRDefault="009C21D8"/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F60C8E"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8" w:type="dxa"/>
            <w:shd w:val="clear" w:color="auto" w:fill="FFC0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</w:tr>
      <w:tr w:rsidR="009C21D8" w:rsidTr="00F60C8E">
        <w:trPr>
          <w:trHeight w:val="552"/>
        </w:trPr>
        <w:tc>
          <w:tcPr>
            <w:tcW w:w="644" w:type="dxa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F60C8E">
            <w:r>
              <w:t>3</w:t>
            </w:r>
          </w:p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8" w:type="dxa"/>
            <w:shd w:val="clear" w:color="auto" w:fill="FFC0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</w:tr>
      <w:tr w:rsidR="009C21D8" w:rsidTr="00F60C8E">
        <w:trPr>
          <w:trHeight w:val="552"/>
        </w:trPr>
        <w:tc>
          <w:tcPr>
            <w:tcW w:w="644" w:type="dxa"/>
          </w:tcPr>
          <w:p w:rsidR="009C21D8" w:rsidRDefault="009C21D8"/>
        </w:tc>
        <w:tc>
          <w:tcPr>
            <w:tcW w:w="709" w:type="dxa"/>
          </w:tcPr>
          <w:p w:rsidR="009C21D8" w:rsidRDefault="009C21D8"/>
          <w:p w:rsidR="009C21D8" w:rsidRDefault="009C21D8"/>
        </w:tc>
        <w:tc>
          <w:tcPr>
            <w:tcW w:w="709" w:type="dxa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F60C8E">
            <w:r>
              <w:t>4</w:t>
            </w:r>
          </w:p>
        </w:tc>
        <w:tc>
          <w:tcPr>
            <w:tcW w:w="708" w:type="dxa"/>
            <w:shd w:val="clear" w:color="auto" w:fill="FFC0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</w:tr>
      <w:tr w:rsidR="009C21D8" w:rsidTr="00F60C8E">
        <w:trPr>
          <w:trHeight w:val="552"/>
        </w:trPr>
        <w:tc>
          <w:tcPr>
            <w:tcW w:w="644" w:type="dxa"/>
            <w:shd w:val="clear" w:color="auto" w:fill="FFFF00"/>
          </w:tcPr>
          <w:p w:rsidR="009C21D8" w:rsidRDefault="00F60C8E"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9C21D8" w:rsidRDefault="009C21D8"/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8" w:type="dxa"/>
            <w:shd w:val="clear" w:color="auto" w:fill="FFC0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  <w:shd w:val="clear" w:color="auto" w:fill="FFFF00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  <w:tc>
          <w:tcPr>
            <w:tcW w:w="709" w:type="dxa"/>
          </w:tcPr>
          <w:p w:rsidR="009C21D8" w:rsidRDefault="009C21D8"/>
        </w:tc>
      </w:tr>
    </w:tbl>
    <w:p w:rsidR="00736EF4" w:rsidRDefault="00736EF4" w:rsidP="009C21D8">
      <w:pPr>
        <w:jc w:val="center"/>
      </w:pPr>
    </w:p>
    <w:p w:rsidR="00E52E3F" w:rsidRDefault="00E52E3F" w:rsidP="009C21D8">
      <w:pPr>
        <w:jc w:val="center"/>
      </w:pPr>
      <w:r>
        <w:t>Фамилия и  имя _________________________________</w:t>
      </w:r>
    </w:p>
    <w:p w:rsidR="009C21D8" w:rsidRDefault="009C21D8" w:rsidP="009C21D8">
      <w:pPr>
        <w:jc w:val="center"/>
      </w:pPr>
    </w:p>
    <w:p w:rsidR="009C21D8" w:rsidRPr="00E52E3F" w:rsidRDefault="00F60C8E" w:rsidP="00F60C8E">
      <w:pPr>
        <w:rPr>
          <w:i/>
        </w:rPr>
      </w:pPr>
      <w:r w:rsidRPr="00E52E3F">
        <w:rPr>
          <w:i/>
        </w:rPr>
        <w:t>Все слова пишутся по горизонтали в жёлтые клеточки</w:t>
      </w:r>
    </w:p>
    <w:p w:rsidR="00F60C8E" w:rsidRDefault="00F60C8E" w:rsidP="00F60C8E"/>
    <w:p w:rsidR="00F60C8E" w:rsidRDefault="00F60C8E" w:rsidP="00F60C8E">
      <w:r>
        <w:t>1. С него начинается день</w:t>
      </w:r>
    </w:p>
    <w:p w:rsidR="00F60C8E" w:rsidRDefault="00F60C8E" w:rsidP="00F60C8E">
      <w:r>
        <w:t>2. Предмет посуды</w:t>
      </w:r>
    </w:p>
    <w:p w:rsidR="00F60C8E" w:rsidRDefault="00F60C8E" w:rsidP="00F60C8E">
      <w:r>
        <w:t>3. Её лбом не пробьёшь</w:t>
      </w:r>
    </w:p>
    <w:p w:rsidR="00F60C8E" w:rsidRDefault="00F60C8E" w:rsidP="00F60C8E">
      <w:r>
        <w:t>4. Это вплетают в косы</w:t>
      </w:r>
    </w:p>
    <w:p w:rsidR="00F60C8E" w:rsidRDefault="00F60C8E" w:rsidP="00F60C8E">
      <w:r>
        <w:t xml:space="preserve">5. </w:t>
      </w:r>
      <w:r w:rsidR="00E52E3F">
        <w:t>В</w:t>
      </w:r>
      <w:r>
        <w:t>сех согревает</w:t>
      </w:r>
    </w:p>
    <w:p w:rsidR="00E52E3F" w:rsidRDefault="00E52E3F" w:rsidP="00F60C8E"/>
    <w:p w:rsidR="00E52E3F" w:rsidRPr="00E52E3F" w:rsidRDefault="00E52E3F" w:rsidP="00F60C8E">
      <w:pPr>
        <w:rPr>
          <w:i/>
        </w:rPr>
      </w:pPr>
      <w:r w:rsidRPr="00E52E3F">
        <w:rPr>
          <w:i/>
        </w:rPr>
        <w:t xml:space="preserve">Ключевое </w:t>
      </w:r>
      <w:proofErr w:type="gramStart"/>
      <w:r w:rsidRPr="00E52E3F">
        <w:rPr>
          <w:i/>
        </w:rPr>
        <w:t>слово</w:t>
      </w:r>
      <w:proofErr w:type="gramEnd"/>
      <w:r w:rsidRPr="00E52E3F">
        <w:rPr>
          <w:i/>
        </w:rPr>
        <w:t xml:space="preserve"> получается по вертикали в оранжевой полоске</w:t>
      </w:r>
      <w:r>
        <w:rPr>
          <w:i/>
        </w:rPr>
        <w:t xml:space="preserve"> и означает результат нашей деятельности на уроках </w:t>
      </w:r>
      <w:r w:rsidR="00834496">
        <w:rPr>
          <w:i/>
        </w:rPr>
        <w:t>хорео</w:t>
      </w:r>
      <w:r w:rsidR="00D02DEC">
        <w:rPr>
          <w:i/>
        </w:rPr>
        <w:t>графии</w:t>
      </w: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2020-04-30T01:51:00Z</dcterms:created>
  <dcterms:modified xsi:type="dcterms:W3CDTF">2020-05-04T04:36:00Z</dcterms:modified>
</cp:coreProperties>
</file>